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525" w:rsidRDefault="003C1525">
      <w:pPr>
        <w:rPr>
          <w:sz w:val="24"/>
          <w:szCs w:val="24"/>
        </w:rPr>
      </w:pPr>
      <w:r>
        <w:rPr>
          <w:rFonts w:hint="eastAsia"/>
        </w:rPr>
        <w:t xml:space="preserve">　　　　　　　　　　　　　　　　　　　　　　　　　</w:t>
      </w:r>
      <w:r w:rsidR="002E5F06">
        <w:rPr>
          <w:rFonts w:hint="eastAsia"/>
        </w:rPr>
        <w:t xml:space="preserve">　　　　　　</w:t>
      </w:r>
      <w:r w:rsidRPr="00232A10">
        <w:rPr>
          <w:rFonts w:hint="eastAsia"/>
          <w:sz w:val="24"/>
          <w:szCs w:val="24"/>
        </w:rPr>
        <w:t xml:space="preserve">　</w:t>
      </w:r>
      <w:r w:rsidR="0059479A">
        <w:rPr>
          <w:rFonts w:hint="eastAsia"/>
          <w:sz w:val="24"/>
          <w:szCs w:val="24"/>
        </w:rPr>
        <w:t xml:space="preserve">　　</w:t>
      </w:r>
      <w:r w:rsidR="00AD6ACE">
        <w:rPr>
          <w:rFonts w:hint="eastAsia"/>
          <w:sz w:val="24"/>
          <w:szCs w:val="24"/>
        </w:rPr>
        <w:t xml:space="preserve">　　　　　</w:t>
      </w:r>
      <w:r w:rsidR="00B67CCB">
        <w:rPr>
          <w:rFonts w:hint="eastAsia"/>
          <w:sz w:val="24"/>
          <w:szCs w:val="24"/>
        </w:rPr>
        <w:t xml:space="preserve">　</w:t>
      </w:r>
      <w:r w:rsidRPr="00232A10">
        <w:rPr>
          <w:rFonts w:hint="eastAsia"/>
          <w:sz w:val="24"/>
          <w:szCs w:val="24"/>
        </w:rPr>
        <w:t>平成</w:t>
      </w:r>
      <w:r w:rsidR="00944753" w:rsidRPr="00232A10">
        <w:rPr>
          <w:rFonts w:hint="eastAsia"/>
          <w:sz w:val="24"/>
          <w:szCs w:val="24"/>
        </w:rPr>
        <w:t>３０</w:t>
      </w:r>
      <w:r w:rsidRPr="00232A10">
        <w:rPr>
          <w:rFonts w:hint="eastAsia"/>
          <w:sz w:val="24"/>
          <w:szCs w:val="24"/>
        </w:rPr>
        <w:t>年</w:t>
      </w:r>
      <w:r w:rsidR="00CA3EDA">
        <w:rPr>
          <w:rFonts w:hint="eastAsia"/>
          <w:sz w:val="24"/>
          <w:szCs w:val="24"/>
        </w:rPr>
        <w:t>７</w:t>
      </w:r>
      <w:r w:rsidRPr="00232A10">
        <w:rPr>
          <w:rFonts w:hint="eastAsia"/>
          <w:sz w:val="24"/>
          <w:szCs w:val="24"/>
        </w:rPr>
        <w:t>月</w:t>
      </w:r>
      <w:r w:rsidR="00443ECF">
        <w:rPr>
          <w:rFonts w:hint="eastAsia"/>
          <w:sz w:val="24"/>
          <w:szCs w:val="24"/>
        </w:rPr>
        <w:t>２７</w:t>
      </w:r>
      <w:r w:rsidRPr="00232A10">
        <w:rPr>
          <w:rFonts w:hint="eastAsia"/>
          <w:sz w:val="24"/>
          <w:szCs w:val="24"/>
        </w:rPr>
        <w:t>日</w:t>
      </w:r>
    </w:p>
    <w:p w:rsidR="002C4805" w:rsidRPr="00232A10" w:rsidRDefault="002C4805">
      <w:pPr>
        <w:rPr>
          <w:sz w:val="24"/>
          <w:szCs w:val="24"/>
        </w:rPr>
      </w:pPr>
    </w:p>
    <w:p w:rsidR="002C4805" w:rsidRDefault="00DE14B1" w:rsidP="000B3E8A">
      <w:pPr>
        <w:rPr>
          <w:sz w:val="22"/>
        </w:rPr>
      </w:pPr>
      <w:r w:rsidRPr="00717477">
        <w:rPr>
          <w:rFonts w:hint="eastAsia"/>
          <w:sz w:val="24"/>
          <w:szCs w:val="24"/>
        </w:rPr>
        <w:t xml:space="preserve">　</w:t>
      </w:r>
      <w:r w:rsidR="000B3E8A">
        <w:rPr>
          <w:rFonts w:hint="eastAsia"/>
          <w:sz w:val="24"/>
          <w:szCs w:val="24"/>
        </w:rPr>
        <w:t>関係各位</w:t>
      </w:r>
    </w:p>
    <w:p w:rsidR="002C4805" w:rsidRPr="008C1DFC" w:rsidRDefault="002C4805" w:rsidP="002C4805">
      <w:pPr>
        <w:autoSpaceDE w:val="0"/>
        <w:autoSpaceDN w:val="0"/>
        <w:adjustRightInd w:val="0"/>
        <w:snapToGrid w:val="0"/>
        <w:spacing w:line="300" w:lineRule="exact"/>
        <w:ind w:firstLineChars="100" w:firstLine="200"/>
        <w:jc w:val="left"/>
        <w:rPr>
          <w:sz w:val="22"/>
        </w:rPr>
      </w:pPr>
    </w:p>
    <w:p w:rsidR="002C4805" w:rsidRDefault="002C4805" w:rsidP="006937FC">
      <w:pPr>
        <w:autoSpaceDE w:val="0"/>
        <w:autoSpaceDN w:val="0"/>
        <w:adjustRightInd w:val="0"/>
        <w:snapToGrid w:val="0"/>
        <w:spacing w:line="300" w:lineRule="exact"/>
        <w:ind w:firstLineChars="1600" w:firstLine="3520"/>
        <w:jc w:val="left"/>
        <w:rPr>
          <w:rFonts w:asciiTheme="minorEastAsia" w:hAnsiTheme="minorEastAsia" w:cs="ＭＳ明朝"/>
          <w:color w:val="00B050"/>
          <w:kern w:val="0"/>
          <w:sz w:val="22"/>
        </w:rPr>
      </w:pPr>
      <w:r>
        <w:rPr>
          <w:rFonts w:hint="eastAsia"/>
          <w:sz w:val="24"/>
          <w:szCs w:val="24"/>
        </w:rPr>
        <w:t>特定非営利活動法人活動法人　宮崎社会基盤保全技術研究所</w:t>
      </w:r>
    </w:p>
    <w:p w:rsidR="002C4805" w:rsidRPr="002C4805" w:rsidRDefault="002C4805" w:rsidP="004D75F8">
      <w:pPr>
        <w:autoSpaceDE w:val="0"/>
        <w:autoSpaceDN w:val="0"/>
        <w:adjustRightInd w:val="0"/>
        <w:snapToGrid w:val="0"/>
        <w:spacing w:line="300" w:lineRule="exact"/>
        <w:ind w:firstLineChars="3550" w:firstLine="7101"/>
        <w:jc w:val="left"/>
        <w:rPr>
          <w:rFonts w:asciiTheme="minorEastAsia" w:hAnsiTheme="minorEastAsia" w:cs="ＭＳ明朝"/>
          <w:kern w:val="0"/>
          <w:sz w:val="22"/>
        </w:rPr>
      </w:pPr>
      <w:r w:rsidRPr="002C4805">
        <w:rPr>
          <w:rFonts w:asciiTheme="minorEastAsia" w:hAnsiTheme="minorEastAsia" w:cs="ＭＳ明朝" w:hint="eastAsia"/>
          <w:kern w:val="0"/>
          <w:sz w:val="22"/>
        </w:rPr>
        <w:t>理事長　中</w:t>
      </w:r>
      <w:r>
        <w:rPr>
          <w:rFonts w:asciiTheme="minorEastAsia" w:hAnsiTheme="minorEastAsia" w:cs="ＭＳ明朝" w:hint="eastAsia"/>
          <w:kern w:val="0"/>
          <w:sz w:val="22"/>
        </w:rPr>
        <w:t xml:space="preserve">　</w:t>
      </w:r>
      <w:r w:rsidRPr="002C4805">
        <w:rPr>
          <w:rFonts w:asciiTheme="minorEastAsia" w:hAnsiTheme="minorEastAsia" w:cs="ＭＳ明朝" w:hint="eastAsia"/>
          <w:kern w:val="0"/>
          <w:sz w:val="22"/>
        </w:rPr>
        <w:t>澤</w:t>
      </w:r>
      <w:r>
        <w:rPr>
          <w:rFonts w:asciiTheme="minorEastAsia" w:hAnsiTheme="minorEastAsia" w:cs="ＭＳ明朝" w:hint="eastAsia"/>
          <w:kern w:val="0"/>
          <w:sz w:val="22"/>
        </w:rPr>
        <w:t xml:space="preserve">　</w:t>
      </w:r>
      <w:r w:rsidRPr="002C4805">
        <w:rPr>
          <w:rFonts w:asciiTheme="minorEastAsia" w:hAnsiTheme="minorEastAsia" w:cs="ＭＳ明朝" w:hint="eastAsia"/>
          <w:kern w:val="0"/>
          <w:sz w:val="22"/>
        </w:rPr>
        <w:t>隆</w:t>
      </w:r>
      <w:r>
        <w:rPr>
          <w:rFonts w:asciiTheme="minorEastAsia" w:hAnsiTheme="minorEastAsia" w:cs="ＭＳ明朝" w:hint="eastAsia"/>
          <w:kern w:val="0"/>
          <w:sz w:val="22"/>
        </w:rPr>
        <w:t xml:space="preserve">　</w:t>
      </w:r>
      <w:r w:rsidRPr="002C4805">
        <w:rPr>
          <w:rFonts w:asciiTheme="minorEastAsia" w:hAnsiTheme="minorEastAsia" w:cs="ＭＳ明朝" w:hint="eastAsia"/>
          <w:kern w:val="0"/>
          <w:sz w:val="22"/>
        </w:rPr>
        <w:t xml:space="preserve">雄　</w:t>
      </w:r>
      <w:r w:rsidR="00B67CCB">
        <w:rPr>
          <w:rFonts w:asciiTheme="minorEastAsia" w:hAnsiTheme="minorEastAsia" w:cs="ＭＳ明朝" w:hint="eastAsia"/>
          <w:kern w:val="0"/>
          <w:sz w:val="22"/>
        </w:rPr>
        <w:t xml:space="preserve">　　　</w:t>
      </w:r>
    </w:p>
    <w:p w:rsidR="00901013" w:rsidRPr="00717477" w:rsidRDefault="00DE14B1">
      <w:r w:rsidRPr="00717477">
        <w:rPr>
          <w:rFonts w:hint="eastAsia"/>
          <w:sz w:val="24"/>
          <w:szCs w:val="24"/>
        </w:rPr>
        <w:t xml:space="preserve">　　　　　　　　　　　　　　　　</w:t>
      </w:r>
      <w:r w:rsidR="003C1525" w:rsidRPr="00717477">
        <w:rPr>
          <w:rFonts w:hint="eastAsia"/>
          <w:sz w:val="24"/>
          <w:szCs w:val="24"/>
        </w:rPr>
        <w:t xml:space="preserve">　</w:t>
      </w:r>
      <w:r w:rsidR="002E5F06" w:rsidRPr="00717477">
        <w:rPr>
          <w:rFonts w:hint="eastAsia"/>
          <w:sz w:val="24"/>
          <w:szCs w:val="24"/>
        </w:rPr>
        <w:t xml:space="preserve">　　　　　　　　　　　</w:t>
      </w:r>
      <w:r w:rsidR="001D57F5" w:rsidRPr="00717477">
        <w:rPr>
          <w:rFonts w:hint="eastAsia"/>
          <w:sz w:val="24"/>
          <w:szCs w:val="24"/>
        </w:rPr>
        <w:t xml:space="preserve">　　　　　　　　</w:t>
      </w:r>
      <w:r w:rsidR="00901013" w:rsidRPr="00717477">
        <w:rPr>
          <w:rFonts w:hint="eastAsia"/>
          <w:sz w:val="24"/>
          <w:szCs w:val="24"/>
        </w:rPr>
        <w:t xml:space="preserve">　　</w:t>
      </w:r>
      <w:r w:rsidR="00901013" w:rsidRPr="00717477">
        <w:rPr>
          <w:rFonts w:hint="eastAsia"/>
        </w:rPr>
        <w:t xml:space="preserve">　　　　　　　　　　　　　　　　　　　　　　　</w:t>
      </w:r>
      <w:r w:rsidR="002E5F06" w:rsidRPr="00717477">
        <w:rPr>
          <w:rFonts w:hint="eastAsia"/>
        </w:rPr>
        <w:t xml:space="preserve">　　　　　　</w:t>
      </w:r>
      <w:r w:rsidR="00901013" w:rsidRPr="00717477">
        <w:rPr>
          <w:rFonts w:hint="eastAsia"/>
        </w:rPr>
        <w:t xml:space="preserve">　　　</w:t>
      </w:r>
      <w:r w:rsidR="00AB0006" w:rsidRPr="00717477">
        <w:rPr>
          <w:rFonts w:hint="eastAsia"/>
        </w:rPr>
        <w:t xml:space="preserve">　　　</w:t>
      </w:r>
    </w:p>
    <w:p w:rsidR="00E32FE9" w:rsidRDefault="00E60127" w:rsidP="002C4805">
      <w:pPr>
        <w:jc w:val="center"/>
        <w:rPr>
          <w:rFonts w:asciiTheme="majorEastAsia" w:eastAsiaTheme="majorEastAsia" w:hAnsiTheme="majorEastAsia"/>
          <w:sz w:val="28"/>
          <w:szCs w:val="28"/>
        </w:rPr>
      </w:pPr>
      <w:r w:rsidRPr="00E60127">
        <w:rPr>
          <w:rFonts w:asciiTheme="majorEastAsia" w:eastAsiaTheme="majorEastAsia" w:hAnsiTheme="majorEastAsia" w:hint="eastAsia"/>
          <w:sz w:val="28"/>
          <w:szCs w:val="28"/>
        </w:rPr>
        <w:t>特定非営利活動法人宮崎社会基盤保全技術研究所主催の</w:t>
      </w:r>
    </w:p>
    <w:p w:rsidR="002C4805" w:rsidRDefault="00862394" w:rsidP="002C4805">
      <w:pPr>
        <w:jc w:val="center"/>
        <w:rPr>
          <w:sz w:val="22"/>
        </w:rPr>
      </w:pPr>
      <w:r w:rsidRPr="00E60127">
        <w:rPr>
          <w:rFonts w:asciiTheme="majorEastAsia" w:eastAsiaTheme="majorEastAsia" w:hAnsiTheme="majorEastAsia" w:hint="eastAsia"/>
          <w:sz w:val="28"/>
          <w:szCs w:val="28"/>
        </w:rPr>
        <w:t>「</w:t>
      </w:r>
      <w:r w:rsidR="00AB0006" w:rsidRPr="00E60127">
        <w:rPr>
          <w:rFonts w:asciiTheme="majorEastAsia" w:eastAsiaTheme="majorEastAsia" w:hAnsiTheme="majorEastAsia" w:hint="eastAsia"/>
          <w:sz w:val="28"/>
          <w:szCs w:val="28"/>
        </w:rPr>
        <w:t>橋梁床版維持補修に関する</w:t>
      </w:r>
      <w:r w:rsidR="005D4B36" w:rsidRPr="00E60127">
        <w:rPr>
          <w:rFonts w:asciiTheme="majorEastAsia" w:eastAsiaTheme="majorEastAsia" w:hAnsiTheme="majorEastAsia" w:hint="eastAsia"/>
          <w:sz w:val="28"/>
          <w:szCs w:val="28"/>
        </w:rPr>
        <w:t>講習</w:t>
      </w:r>
      <w:r w:rsidR="00DE14B1" w:rsidRPr="00E60127">
        <w:rPr>
          <w:rFonts w:asciiTheme="majorEastAsia" w:eastAsiaTheme="majorEastAsia" w:hAnsiTheme="majorEastAsia" w:hint="eastAsia"/>
          <w:sz w:val="28"/>
          <w:szCs w:val="28"/>
        </w:rPr>
        <w:t>会</w:t>
      </w:r>
      <w:r w:rsidRPr="00E60127">
        <w:rPr>
          <w:rFonts w:asciiTheme="majorEastAsia" w:eastAsiaTheme="majorEastAsia" w:hAnsiTheme="majorEastAsia" w:hint="eastAsia"/>
          <w:sz w:val="28"/>
          <w:szCs w:val="28"/>
        </w:rPr>
        <w:t>」</w:t>
      </w:r>
      <w:r w:rsidR="000B3E8A">
        <w:rPr>
          <w:rFonts w:asciiTheme="majorEastAsia" w:eastAsiaTheme="majorEastAsia" w:hAnsiTheme="majorEastAsia" w:hint="eastAsia"/>
          <w:sz w:val="28"/>
          <w:szCs w:val="28"/>
        </w:rPr>
        <w:t>のご案内</w:t>
      </w:r>
    </w:p>
    <w:p w:rsidR="002C4805" w:rsidRDefault="002C4805" w:rsidP="002C4805">
      <w:pPr>
        <w:ind w:left="1760" w:hangingChars="800" w:hanging="1760"/>
        <w:rPr>
          <w:sz w:val="24"/>
          <w:szCs w:val="24"/>
        </w:rPr>
      </w:pPr>
      <w:r>
        <w:rPr>
          <w:rFonts w:hint="eastAsia"/>
          <w:sz w:val="24"/>
          <w:szCs w:val="24"/>
        </w:rPr>
        <w:t xml:space="preserve">　　　　　　　　　　　　　　　　　</w:t>
      </w:r>
    </w:p>
    <w:p w:rsidR="002C4805" w:rsidRPr="002C4805" w:rsidRDefault="00901013">
      <w:pPr>
        <w:rPr>
          <w:sz w:val="24"/>
          <w:szCs w:val="24"/>
        </w:rPr>
      </w:pPr>
      <w:r w:rsidRPr="00573922">
        <w:rPr>
          <w:rFonts w:hint="eastAsia"/>
          <w:sz w:val="22"/>
        </w:rPr>
        <w:t xml:space="preserve">　時下ますますご清栄のこととお喜び申し上げます。</w:t>
      </w:r>
    </w:p>
    <w:p w:rsidR="00901013" w:rsidRPr="00FD7877" w:rsidRDefault="00901013">
      <w:pPr>
        <w:rPr>
          <w:sz w:val="22"/>
        </w:rPr>
      </w:pPr>
      <w:r w:rsidRPr="00573922">
        <w:rPr>
          <w:rFonts w:hint="eastAsia"/>
          <w:sz w:val="22"/>
        </w:rPr>
        <w:t>日頃より、当法人の活動に付きましてご理解とご協力を賜</w:t>
      </w:r>
      <w:r w:rsidRPr="00FD7877">
        <w:rPr>
          <w:rFonts w:hint="eastAsia"/>
          <w:sz w:val="22"/>
        </w:rPr>
        <w:t>り深く感謝</w:t>
      </w:r>
      <w:r w:rsidR="00080141" w:rsidRPr="00FD7877">
        <w:rPr>
          <w:rFonts w:hint="eastAsia"/>
          <w:sz w:val="22"/>
        </w:rPr>
        <w:t>いたします</w:t>
      </w:r>
      <w:r w:rsidRPr="00FD7877">
        <w:rPr>
          <w:rFonts w:hint="eastAsia"/>
          <w:sz w:val="22"/>
        </w:rPr>
        <w:t>。</w:t>
      </w:r>
      <w:bookmarkStart w:id="0" w:name="_GoBack"/>
      <w:bookmarkEnd w:id="0"/>
    </w:p>
    <w:p w:rsidR="00E60127" w:rsidRPr="00CA3EDA" w:rsidRDefault="00901013" w:rsidP="00E60127">
      <w:pPr>
        <w:ind w:firstLineChars="100" w:firstLine="200"/>
        <w:rPr>
          <w:sz w:val="22"/>
        </w:rPr>
      </w:pPr>
      <w:r w:rsidRPr="00573922">
        <w:rPr>
          <w:rFonts w:hint="eastAsia"/>
          <w:sz w:val="22"/>
        </w:rPr>
        <w:t>さて、当法人では、橋梁床版などの維持補修技術に関する最新の知識習得を目的として、下記のとお</w:t>
      </w:r>
      <w:r w:rsidRPr="00AE3B55">
        <w:rPr>
          <w:rFonts w:hint="eastAsia"/>
          <w:sz w:val="22"/>
        </w:rPr>
        <w:t>り</w:t>
      </w:r>
      <w:r w:rsidR="00DE14B1" w:rsidRPr="00AE3B55">
        <w:rPr>
          <w:rFonts w:hint="eastAsia"/>
          <w:sz w:val="22"/>
        </w:rPr>
        <w:t>講習</w:t>
      </w:r>
      <w:r w:rsidR="00D97E6D" w:rsidRPr="00AE3B55">
        <w:rPr>
          <w:rFonts w:hint="eastAsia"/>
          <w:sz w:val="22"/>
        </w:rPr>
        <w:t>会</w:t>
      </w:r>
      <w:r w:rsidR="00862394" w:rsidRPr="00573922">
        <w:rPr>
          <w:rFonts w:hint="eastAsia"/>
          <w:sz w:val="22"/>
        </w:rPr>
        <w:t>の</w:t>
      </w:r>
      <w:r w:rsidRPr="00573922">
        <w:rPr>
          <w:rFonts w:hint="eastAsia"/>
          <w:sz w:val="22"/>
        </w:rPr>
        <w:t>開催を予定しております。</w:t>
      </w:r>
      <w:r w:rsidR="00E60127" w:rsidRPr="00CA3EDA">
        <w:rPr>
          <w:rFonts w:hint="eastAsia"/>
          <w:sz w:val="22"/>
        </w:rPr>
        <w:t>つきましては、</w:t>
      </w:r>
      <w:r w:rsidR="000B3E8A">
        <w:rPr>
          <w:rFonts w:hint="eastAsia"/>
          <w:sz w:val="22"/>
        </w:rPr>
        <w:t>多くの皆様のご出席をお願い</w:t>
      </w:r>
      <w:r w:rsidR="00E60127" w:rsidRPr="00CA3EDA">
        <w:rPr>
          <w:rFonts w:hint="eastAsia"/>
          <w:sz w:val="22"/>
        </w:rPr>
        <w:t>いたします。</w:t>
      </w:r>
    </w:p>
    <w:p w:rsidR="00901013" w:rsidRPr="00232A10" w:rsidRDefault="00901013">
      <w:pPr>
        <w:rPr>
          <w:sz w:val="24"/>
          <w:szCs w:val="24"/>
        </w:rPr>
      </w:pPr>
    </w:p>
    <w:p w:rsidR="00AB0006" w:rsidRDefault="00AB0006" w:rsidP="006B08E3">
      <w:pPr>
        <w:pStyle w:val="a3"/>
        <w:spacing w:line="300" w:lineRule="exact"/>
        <w:rPr>
          <w:sz w:val="22"/>
          <w:szCs w:val="22"/>
        </w:rPr>
      </w:pPr>
      <w:r w:rsidRPr="00717477">
        <w:rPr>
          <w:rFonts w:hint="eastAsia"/>
          <w:sz w:val="22"/>
          <w:szCs w:val="22"/>
        </w:rPr>
        <w:t>記</w:t>
      </w:r>
    </w:p>
    <w:p w:rsidR="002C4805" w:rsidRPr="002C4805" w:rsidRDefault="002C4805" w:rsidP="002C4805"/>
    <w:p w:rsidR="00E60127" w:rsidRPr="00CA3EDA" w:rsidRDefault="00E60127" w:rsidP="00E60127">
      <w:pPr>
        <w:numPr>
          <w:ilvl w:val="0"/>
          <w:numId w:val="2"/>
        </w:numPr>
        <w:rPr>
          <w:sz w:val="22"/>
        </w:rPr>
      </w:pPr>
      <w:r w:rsidRPr="00CA3EDA">
        <w:rPr>
          <w:rFonts w:hint="eastAsia"/>
          <w:sz w:val="22"/>
        </w:rPr>
        <w:t>名称：</w:t>
      </w:r>
      <w:r>
        <w:rPr>
          <w:rFonts w:hint="eastAsia"/>
          <w:sz w:val="22"/>
        </w:rPr>
        <w:t>橋梁床版維持補修に関する講習会</w:t>
      </w:r>
    </w:p>
    <w:p w:rsidR="00E60127" w:rsidRPr="00CA3EDA" w:rsidRDefault="00E60127" w:rsidP="00E60127">
      <w:pPr>
        <w:numPr>
          <w:ilvl w:val="0"/>
          <w:numId w:val="2"/>
        </w:numPr>
        <w:rPr>
          <w:sz w:val="22"/>
        </w:rPr>
      </w:pPr>
      <w:r w:rsidRPr="00CA3EDA">
        <w:rPr>
          <w:rFonts w:hint="eastAsia"/>
          <w:sz w:val="22"/>
        </w:rPr>
        <w:t>目的：</w:t>
      </w:r>
      <w:r>
        <w:rPr>
          <w:rFonts w:hint="eastAsia"/>
          <w:sz w:val="22"/>
        </w:rPr>
        <w:t>橋梁床版の</w:t>
      </w:r>
      <w:r w:rsidRPr="00CA3EDA">
        <w:rPr>
          <w:rFonts w:hint="eastAsia"/>
          <w:sz w:val="22"/>
        </w:rPr>
        <w:t>維持管理・</w:t>
      </w:r>
      <w:r w:rsidR="00C13E70">
        <w:rPr>
          <w:rFonts w:hint="eastAsia"/>
          <w:sz w:val="22"/>
        </w:rPr>
        <w:t>補修</w:t>
      </w:r>
      <w:r w:rsidRPr="00CA3EDA">
        <w:rPr>
          <w:rFonts w:hint="eastAsia"/>
          <w:sz w:val="22"/>
        </w:rPr>
        <w:t>に関する技術力の向上を図る</w:t>
      </w:r>
    </w:p>
    <w:p w:rsidR="00E60127" w:rsidRPr="00CA3EDA" w:rsidRDefault="00E60127" w:rsidP="00E60127">
      <w:pPr>
        <w:numPr>
          <w:ilvl w:val="0"/>
          <w:numId w:val="2"/>
        </w:numPr>
        <w:rPr>
          <w:sz w:val="22"/>
        </w:rPr>
      </w:pPr>
      <w:r w:rsidRPr="00CA3EDA">
        <w:rPr>
          <w:rFonts w:hint="eastAsia"/>
          <w:sz w:val="22"/>
        </w:rPr>
        <w:t>日時：平成</w:t>
      </w:r>
      <w:r w:rsidRPr="00CA3EDA">
        <w:rPr>
          <w:rFonts w:hint="eastAsia"/>
          <w:sz w:val="22"/>
        </w:rPr>
        <w:t>30</w:t>
      </w:r>
      <w:r w:rsidRPr="00CA3EDA">
        <w:rPr>
          <w:rFonts w:hint="eastAsia"/>
          <w:sz w:val="22"/>
        </w:rPr>
        <w:t>年</w:t>
      </w:r>
      <w:r w:rsidR="00C13E70">
        <w:rPr>
          <w:rFonts w:hint="eastAsia"/>
          <w:sz w:val="22"/>
        </w:rPr>
        <w:t>９</w:t>
      </w:r>
      <w:r w:rsidRPr="00CA3EDA">
        <w:rPr>
          <w:rFonts w:hint="eastAsia"/>
          <w:sz w:val="22"/>
        </w:rPr>
        <w:t>月</w:t>
      </w:r>
      <w:r w:rsidR="00C13E70">
        <w:rPr>
          <w:rFonts w:hint="eastAsia"/>
          <w:sz w:val="22"/>
        </w:rPr>
        <w:t>２７</w:t>
      </w:r>
      <w:r w:rsidRPr="00CA3EDA">
        <w:rPr>
          <w:rFonts w:hint="eastAsia"/>
          <w:sz w:val="22"/>
        </w:rPr>
        <w:t>（</w:t>
      </w:r>
      <w:r w:rsidR="00C13E70">
        <w:rPr>
          <w:rFonts w:hint="eastAsia"/>
          <w:sz w:val="22"/>
        </w:rPr>
        <w:t>木</w:t>
      </w:r>
      <w:r w:rsidRPr="00CA3EDA">
        <w:rPr>
          <w:rFonts w:hint="eastAsia"/>
          <w:sz w:val="22"/>
        </w:rPr>
        <w:t>）</w:t>
      </w:r>
      <w:r w:rsidR="00C13E70">
        <w:rPr>
          <w:rFonts w:hint="eastAsia"/>
          <w:sz w:val="22"/>
        </w:rPr>
        <w:t>9</w:t>
      </w:r>
      <w:r w:rsidR="00C13E70">
        <w:rPr>
          <w:rFonts w:hint="eastAsia"/>
          <w:sz w:val="22"/>
        </w:rPr>
        <w:t>：</w:t>
      </w:r>
      <w:r w:rsidR="00C13E70">
        <w:rPr>
          <w:rFonts w:hint="eastAsia"/>
          <w:sz w:val="22"/>
        </w:rPr>
        <w:t>30</w:t>
      </w:r>
      <w:r w:rsidRPr="00CA3EDA">
        <w:rPr>
          <w:rFonts w:hint="eastAsia"/>
          <w:sz w:val="22"/>
        </w:rPr>
        <w:t>～</w:t>
      </w:r>
      <w:r w:rsidRPr="00CA3EDA">
        <w:rPr>
          <w:rFonts w:hint="eastAsia"/>
          <w:sz w:val="22"/>
        </w:rPr>
        <w:t>16</w:t>
      </w:r>
      <w:r w:rsidR="00C13E70">
        <w:rPr>
          <w:rFonts w:hint="eastAsia"/>
          <w:sz w:val="22"/>
        </w:rPr>
        <w:t>：</w:t>
      </w:r>
      <w:r w:rsidR="00C13E70">
        <w:rPr>
          <w:rFonts w:hint="eastAsia"/>
          <w:sz w:val="22"/>
        </w:rPr>
        <w:t>00</w:t>
      </w:r>
    </w:p>
    <w:p w:rsidR="00E60127" w:rsidRDefault="00E60127" w:rsidP="00E60127">
      <w:pPr>
        <w:numPr>
          <w:ilvl w:val="0"/>
          <w:numId w:val="2"/>
        </w:numPr>
        <w:rPr>
          <w:sz w:val="22"/>
        </w:rPr>
      </w:pPr>
      <w:r w:rsidRPr="00CA3EDA">
        <w:rPr>
          <w:rFonts w:hint="eastAsia"/>
          <w:sz w:val="22"/>
        </w:rPr>
        <w:t>場所：</w:t>
      </w:r>
      <w:r w:rsidR="00C13E70" w:rsidRPr="00717477">
        <w:rPr>
          <w:rFonts w:hint="eastAsia"/>
          <w:sz w:val="22"/>
        </w:rPr>
        <w:t>宮崎大学創立</w:t>
      </w:r>
      <w:r w:rsidR="00C13E70" w:rsidRPr="00717477">
        <w:rPr>
          <w:rFonts w:hint="eastAsia"/>
          <w:sz w:val="22"/>
        </w:rPr>
        <w:t>330</w:t>
      </w:r>
      <w:r w:rsidR="00C13E70" w:rsidRPr="00717477">
        <w:rPr>
          <w:rFonts w:hint="eastAsia"/>
          <w:sz w:val="22"/>
        </w:rPr>
        <w:t>記念交流会館コンベンションホール（約</w:t>
      </w:r>
      <w:r w:rsidR="00C13E70" w:rsidRPr="00717477">
        <w:rPr>
          <w:rFonts w:hint="eastAsia"/>
          <w:sz w:val="22"/>
        </w:rPr>
        <w:t>280</w:t>
      </w:r>
      <w:r w:rsidR="00C13E70" w:rsidRPr="00717477">
        <w:rPr>
          <w:rFonts w:hint="eastAsia"/>
          <w:sz w:val="22"/>
        </w:rPr>
        <w:t>人収容）</w:t>
      </w:r>
    </w:p>
    <w:p w:rsidR="00C13E70" w:rsidRPr="00CA3EDA" w:rsidRDefault="00C13E70" w:rsidP="00C13E70">
      <w:pPr>
        <w:ind w:left="630" w:firstLineChars="400" w:firstLine="800"/>
        <w:rPr>
          <w:sz w:val="22"/>
        </w:rPr>
      </w:pPr>
      <w:r w:rsidRPr="00717477">
        <w:rPr>
          <w:rFonts w:hint="eastAsia"/>
          <w:sz w:val="22"/>
        </w:rPr>
        <w:t>〒</w:t>
      </w:r>
      <w:r w:rsidRPr="00717477">
        <w:rPr>
          <w:rFonts w:hint="eastAsia"/>
          <w:sz w:val="22"/>
        </w:rPr>
        <w:t>889-2192</w:t>
      </w:r>
      <w:r w:rsidRPr="00717477">
        <w:rPr>
          <w:rFonts w:hint="eastAsia"/>
          <w:sz w:val="22"/>
        </w:rPr>
        <w:t xml:space="preserve">　宮崎市学園木花台西一丁目一番地（</w:t>
      </w:r>
      <w:r w:rsidRPr="00717477">
        <w:rPr>
          <w:rFonts w:hint="eastAsia"/>
          <w:sz w:val="22"/>
        </w:rPr>
        <w:t>TEL0985-58-7427</w:t>
      </w:r>
      <w:r w:rsidRPr="00717477">
        <w:rPr>
          <w:rFonts w:hint="eastAsia"/>
          <w:sz w:val="22"/>
        </w:rPr>
        <w:t>）</w:t>
      </w:r>
    </w:p>
    <w:p w:rsidR="00E60127" w:rsidRPr="00CA3EDA" w:rsidRDefault="00E60127" w:rsidP="00E60127">
      <w:pPr>
        <w:numPr>
          <w:ilvl w:val="0"/>
          <w:numId w:val="2"/>
        </w:numPr>
        <w:rPr>
          <w:sz w:val="22"/>
        </w:rPr>
      </w:pPr>
      <w:r w:rsidRPr="00CA3EDA">
        <w:rPr>
          <w:rFonts w:hint="eastAsia"/>
          <w:sz w:val="22"/>
        </w:rPr>
        <w:t>講習会概要</w:t>
      </w:r>
    </w:p>
    <w:p w:rsidR="00B209F2" w:rsidRPr="00717477" w:rsidRDefault="00AB0006" w:rsidP="00B209F2">
      <w:pPr>
        <w:spacing w:line="300" w:lineRule="exact"/>
        <w:rPr>
          <w:sz w:val="22"/>
        </w:rPr>
      </w:pPr>
      <w:r w:rsidRPr="00717477">
        <w:rPr>
          <w:rFonts w:hint="eastAsia"/>
          <w:sz w:val="22"/>
        </w:rPr>
        <w:t xml:space="preserve">　　</w:t>
      </w:r>
      <w:r w:rsidRPr="00717477">
        <w:rPr>
          <w:rFonts w:hint="eastAsia"/>
          <w:sz w:val="22"/>
        </w:rPr>
        <w:t>1</w:t>
      </w:r>
      <w:r w:rsidRPr="00717477">
        <w:rPr>
          <w:rFonts w:hint="eastAsia"/>
          <w:sz w:val="22"/>
        </w:rPr>
        <w:t>）</w:t>
      </w:r>
      <w:r w:rsidR="00B209F2" w:rsidRPr="00717477">
        <w:rPr>
          <w:rFonts w:hint="eastAsia"/>
          <w:sz w:val="22"/>
        </w:rPr>
        <w:t>基調講演　「宮崎県内の橋梁損傷の現状」</w:t>
      </w:r>
      <w:r w:rsidR="00A759DA" w:rsidRPr="00717477">
        <w:rPr>
          <w:rFonts w:hint="eastAsia"/>
          <w:sz w:val="22"/>
        </w:rPr>
        <w:t xml:space="preserve">　　　　　　　　　</w:t>
      </w:r>
      <w:r w:rsidR="002C4805">
        <w:rPr>
          <w:rFonts w:hint="eastAsia"/>
          <w:sz w:val="22"/>
        </w:rPr>
        <w:t xml:space="preserve">　　　　　　　　</w:t>
      </w:r>
      <w:r w:rsidR="00A759DA" w:rsidRPr="00717477">
        <w:rPr>
          <w:rFonts w:hint="eastAsia"/>
          <w:sz w:val="22"/>
        </w:rPr>
        <w:t xml:space="preserve">　</w:t>
      </w:r>
      <w:r w:rsidR="00A759DA" w:rsidRPr="00717477">
        <w:rPr>
          <w:rFonts w:asciiTheme="minorEastAsia" w:hAnsiTheme="minorEastAsia" w:hint="eastAsia"/>
          <w:sz w:val="22"/>
        </w:rPr>
        <w:t>〔 9:</w:t>
      </w:r>
      <w:r w:rsidR="00A759DA" w:rsidRPr="00717477">
        <w:rPr>
          <w:rFonts w:asciiTheme="minorEastAsia" w:hAnsiTheme="minorEastAsia"/>
          <w:sz w:val="22"/>
        </w:rPr>
        <w:t>3</w:t>
      </w:r>
      <w:r w:rsidR="00A759DA" w:rsidRPr="00717477">
        <w:rPr>
          <w:rFonts w:asciiTheme="minorEastAsia" w:hAnsiTheme="minorEastAsia" w:hint="eastAsia"/>
          <w:sz w:val="22"/>
        </w:rPr>
        <w:t>0～10:</w:t>
      </w:r>
      <w:r w:rsidR="00A759DA" w:rsidRPr="00717477">
        <w:rPr>
          <w:rFonts w:asciiTheme="minorEastAsia" w:hAnsiTheme="minorEastAsia"/>
          <w:sz w:val="22"/>
        </w:rPr>
        <w:t>2</w:t>
      </w:r>
      <w:r w:rsidR="00A759DA" w:rsidRPr="00717477">
        <w:rPr>
          <w:rFonts w:asciiTheme="minorEastAsia" w:hAnsiTheme="minorEastAsia" w:hint="eastAsia"/>
          <w:sz w:val="22"/>
        </w:rPr>
        <w:t>0〕</w:t>
      </w:r>
    </w:p>
    <w:p w:rsidR="002A18AD" w:rsidRPr="00717477" w:rsidRDefault="00B209F2" w:rsidP="00A02538">
      <w:pPr>
        <w:spacing w:line="300" w:lineRule="exact"/>
        <w:ind w:firstLineChars="1050" w:firstLine="2100"/>
        <w:rPr>
          <w:rFonts w:asciiTheme="minorEastAsia" w:hAnsiTheme="minorEastAsia"/>
          <w:sz w:val="22"/>
        </w:rPr>
      </w:pPr>
      <w:r w:rsidRPr="00717477">
        <w:rPr>
          <w:rFonts w:hint="eastAsia"/>
          <w:sz w:val="22"/>
        </w:rPr>
        <w:t>講師：</w:t>
      </w:r>
      <w:r w:rsidR="002A18AD" w:rsidRPr="00717477">
        <w:rPr>
          <w:rFonts w:hint="eastAsia"/>
          <w:sz w:val="22"/>
        </w:rPr>
        <w:t>中澤</w:t>
      </w:r>
      <w:r w:rsidR="00443ECF">
        <w:rPr>
          <w:rFonts w:hint="eastAsia"/>
          <w:sz w:val="22"/>
        </w:rPr>
        <w:t xml:space="preserve">　</w:t>
      </w:r>
      <w:r w:rsidR="002A18AD" w:rsidRPr="00717477">
        <w:rPr>
          <w:rFonts w:hint="eastAsia"/>
          <w:sz w:val="22"/>
        </w:rPr>
        <w:t>隆雄</w:t>
      </w:r>
      <w:r w:rsidR="00443ECF">
        <w:rPr>
          <w:rFonts w:hint="eastAsia"/>
          <w:sz w:val="22"/>
        </w:rPr>
        <w:t xml:space="preserve">　　</w:t>
      </w:r>
      <w:r w:rsidRPr="00717477">
        <w:rPr>
          <w:rFonts w:hint="eastAsia"/>
          <w:sz w:val="22"/>
        </w:rPr>
        <w:t>宮崎大学</w:t>
      </w:r>
      <w:r w:rsidRPr="00717477">
        <w:rPr>
          <w:rFonts w:hint="eastAsia"/>
          <w:sz w:val="22"/>
        </w:rPr>
        <w:t xml:space="preserve"> </w:t>
      </w:r>
      <w:r w:rsidR="002A18AD" w:rsidRPr="00717477">
        <w:rPr>
          <w:rFonts w:hint="eastAsia"/>
          <w:sz w:val="22"/>
        </w:rPr>
        <w:t>名誉教授</w:t>
      </w:r>
      <w:r w:rsidRPr="00717477">
        <w:rPr>
          <w:rFonts w:hint="eastAsia"/>
          <w:sz w:val="22"/>
        </w:rPr>
        <w:t xml:space="preserve"> </w:t>
      </w:r>
      <w:r w:rsidR="00573922" w:rsidRPr="00717477">
        <w:rPr>
          <w:rFonts w:hint="eastAsia"/>
          <w:sz w:val="22"/>
        </w:rPr>
        <w:t xml:space="preserve">　</w:t>
      </w:r>
      <w:r w:rsidR="00573922" w:rsidRPr="00717477">
        <w:rPr>
          <w:rFonts w:hint="eastAsia"/>
          <w:sz w:val="22"/>
        </w:rPr>
        <w:t xml:space="preserve"> </w:t>
      </w:r>
      <w:r w:rsidR="00573922" w:rsidRPr="00717477">
        <w:rPr>
          <w:rFonts w:hint="eastAsia"/>
          <w:sz w:val="22"/>
        </w:rPr>
        <w:t xml:space="preserve">　</w:t>
      </w:r>
    </w:p>
    <w:p w:rsidR="00A21DC9" w:rsidRPr="00717477" w:rsidRDefault="00A21DC9" w:rsidP="00A21DC9">
      <w:pPr>
        <w:spacing w:line="300" w:lineRule="exact"/>
        <w:rPr>
          <w:sz w:val="22"/>
        </w:rPr>
      </w:pPr>
      <w:r w:rsidRPr="00717477">
        <w:rPr>
          <w:rFonts w:hint="eastAsia"/>
          <w:sz w:val="22"/>
        </w:rPr>
        <w:t xml:space="preserve">　　</w:t>
      </w:r>
      <w:r w:rsidR="00337DCF" w:rsidRPr="00717477">
        <w:rPr>
          <w:rFonts w:hint="eastAsia"/>
          <w:sz w:val="22"/>
        </w:rPr>
        <w:t>2</w:t>
      </w:r>
      <w:r w:rsidR="00337DCF" w:rsidRPr="00717477">
        <w:rPr>
          <w:rFonts w:hint="eastAsia"/>
          <w:sz w:val="22"/>
        </w:rPr>
        <w:t>）</w:t>
      </w:r>
      <w:r w:rsidR="00A02538" w:rsidRPr="00717477">
        <w:rPr>
          <w:rFonts w:hint="eastAsia"/>
          <w:sz w:val="22"/>
        </w:rPr>
        <w:t xml:space="preserve">接着剤塗布型床版補修技術について　</w:t>
      </w:r>
      <w:r w:rsidRPr="00717477">
        <w:rPr>
          <w:rFonts w:asciiTheme="minorEastAsia" w:hAnsiTheme="minorEastAsia" w:hint="eastAsia"/>
          <w:sz w:val="22"/>
        </w:rPr>
        <w:t xml:space="preserve">             </w:t>
      </w:r>
      <w:r w:rsidR="007F6A51" w:rsidRPr="00717477">
        <w:rPr>
          <w:rFonts w:asciiTheme="minorEastAsia" w:hAnsiTheme="minorEastAsia" w:hint="eastAsia"/>
          <w:sz w:val="22"/>
        </w:rPr>
        <w:t xml:space="preserve">　</w:t>
      </w:r>
      <w:r w:rsidRPr="00717477">
        <w:rPr>
          <w:rFonts w:asciiTheme="minorEastAsia" w:hAnsiTheme="minorEastAsia" w:hint="eastAsia"/>
          <w:sz w:val="22"/>
        </w:rPr>
        <w:t xml:space="preserve">   </w:t>
      </w:r>
      <w:r w:rsidR="00686236" w:rsidRPr="00717477">
        <w:rPr>
          <w:rFonts w:asciiTheme="minorEastAsia" w:hAnsiTheme="minorEastAsia" w:hint="eastAsia"/>
          <w:sz w:val="22"/>
        </w:rPr>
        <w:t xml:space="preserve">　</w:t>
      </w:r>
      <w:r w:rsidRPr="00717477">
        <w:rPr>
          <w:rFonts w:asciiTheme="minorEastAsia" w:hAnsiTheme="minorEastAsia" w:hint="eastAsia"/>
          <w:sz w:val="22"/>
        </w:rPr>
        <w:t xml:space="preserve"> </w:t>
      </w:r>
      <w:r w:rsidR="00686236" w:rsidRPr="00717477">
        <w:rPr>
          <w:rFonts w:asciiTheme="minorEastAsia" w:hAnsiTheme="minorEastAsia"/>
          <w:sz w:val="22"/>
        </w:rPr>
        <w:t xml:space="preserve"> </w:t>
      </w:r>
      <w:r w:rsidRPr="00717477">
        <w:rPr>
          <w:rFonts w:asciiTheme="minorEastAsia" w:hAnsiTheme="minorEastAsia" w:hint="eastAsia"/>
          <w:sz w:val="22"/>
        </w:rPr>
        <w:t xml:space="preserve"> </w:t>
      </w:r>
      <w:r w:rsidR="00337DCF" w:rsidRPr="00717477">
        <w:rPr>
          <w:rFonts w:asciiTheme="minorEastAsia" w:hAnsiTheme="minorEastAsia"/>
          <w:sz w:val="22"/>
        </w:rPr>
        <w:t xml:space="preserve"> </w:t>
      </w:r>
      <w:r w:rsidR="002C4805">
        <w:rPr>
          <w:rFonts w:asciiTheme="minorEastAsia" w:hAnsiTheme="minorEastAsia" w:hint="eastAsia"/>
          <w:sz w:val="22"/>
        </w:rPr>
        <w:t xml:space="preserve">　　　　　　　　</w:t>
      </w:r>
      <w:r w:rsidRPr="00717477">
        <w:rPr>
          <w:rFonts w:asciiTheme="minorEastAsia" w:hAnsiTheme="minorEastAsia" w:hint="eastAsia"/>
          <w:sz w:val="22"/>
        </w:rPr>
        <w:t>〔10:</w:t>
      </w:r>
      <w:r w:rsidR="00A02538" w:rsidRPr="00717477">
        <w:rPr>
          <w:rFonts w:asciiTheme="minorEastAsia" w:hAnsiTheme="minorEastAsia"/>
          <w:sz w:val="22"/>
        </w:rPr>
        <w:t>2</w:t>
      </w:r>
      <w:r w:rsidRPr="00717477">
        <w:rPr>
          <w:rFonts w:asciiTheme="minorEastAsia" w:hAnsiTheme="minorEastAsia" w:hint="eastAsia"/>
          <w:sz w:val="22"/>
        </w:rPr>
        <w:t>0～1</w:t>
      </w:r>
      <w:r w:rsidR="00A02538" w:rsidRPr="00717477">
        <w:rPr>
          <w:rFonts w:asciiTheme="minorEastAsia" w:hAnsiTheme="minorEastAsia"/>
          <w:sz w:val="22"/>
        </w:rPr>
        <w:t>0</w:t>
      </w:r>
      <w:r w:rsidRPr="00717477">
        <w:rPr>
          <w:rFonts w:asciiTheme="minorEastAsia" w:hAnsiTheme="minorEastAsia" w:hint="eastAsia"/>
          <w:sz w:val="22"/>
        </w:rPr>
        <w:t>:</w:t>
      </w:r>
      <w:r w:rsidR="00A02538" w:rsidRPr="00717477">
        <w:rPr>
          <w:rFonts w:asciiTheme="minorEastAsia" w:hAnsiTheme="minorEastAsia"/>
          <w:sz w:val="22"/>
        </w:rPr>
        <w:t>3</w:t>
      </w:r>
      <w:r w:rsidRPr="00717477">
        <w:rPr>
          <w:rFonts w:asciiTheme="minorEastAsia" w:hAnsiTheme="minorEastAsia" w:hint="eastAsia"/>
          <w:sz w:val="22"/>
        </w:rPr>
        <w:t>0〕</w:t>
      </w:r>
    </w:p>
    <w:p w:rsidR="002E5F06" w:rsidRPr="00717477" w:rsidRDefault="00A21DC9" w:rsidP="00C13E70">
      <w:pPr>
        <w:spacing w:line="300" w:lineRule="exact"/>
        <w:ind w:firstLineChars="200" w:firstLine="400"/>
        <w:rPr>
          <w:rFonts w:asciiTheme="minorEastAsia" w:hAnsiTheme="minorEastAsia"/>
          <w:sz w:val="22"/>
        </w:rPr>
      </w:pPr>
      <w:r w:rsidRPr="00717477">
        <w:rPr>
          <w:rFonts w:hint="eastAsia"/>
          <w:sz w:val="22"/>
        </w:rPr>
        <w:t>3</w:t>
      </w:r>
      <w:r w:rsidR="002A18AD" w:rsidRPr="00717477">
        <w:rPr>
          <w:rFonts w:hint="eastAsia"/>
          <w:sz w:val="22"/>
        </w:rPr>
        <w:t>）</w:t>
      </w:r>
      <w:r w:rsidR="002E5F06" w:rsidRPr="00717477">
        <w:rPr>
          <w:rFonts w:hint="eastAsia"/>
          <w:sz w:val="22"/>
        </w:rPr>
        <w:t>床版</w:t>
      </w:r>
      <w:r w:rsidR="00A02538" w:rsidRPr="00717477">
        <w:rPr>
          <w:rFonts w:hint="eastAsia"/>
          <w:sz w:val="22"/>
        </w:rPr>
        <w:t>供試体</w:t>
      </w:r>
      <w:r w:rsidR="002E5F06" w:rsidRPr="00717477">
        <w:rPr>
          <w:rFonts w:hint="eastAsia"/>
          <w:sz w:val="22"/>
        </w:rPr>
        <w:t>を用</w:t>
      </w:r>
      <w:r w:rsidR="002E5F06" w:rsidRPr="00717477">
        <w:rPr>
          <w:rFonts w:asciiTheme="minorEastAsia" w:hAnsiTheme="minorEastAsia" w:hint="eastAsia"/>
          <w:sz w:val="22"/>
        </w:rPr>
        <w:t>いた</w:t>
      </w:r>
      <w:r w:rsidR="00A02538" w:rsidRPr="00717477">
        <w:rPr>
          <w:rFonts w:asciiTheme="minorEastAsia" w:hAnsiTheme="minorEastAsia" w:hint="eastAsia"/>
          <w:sz w:val="22"/>
        </w:rPr>
        <w:t>床版補修の</w:t>
      </w:r>
      <w:r w:rsidR="002E5F06" w:rsidRPr="00717477">
        <w:rPr>
          <w:rFonts w:asciiTheme="minorEastAsia" w:hAnsiTheme="minorEastAsia" w:hint="eastAsia"/>
          <w:sz w:val="22"/>
        </w:rPr>
        <w:t>実演（模擬施工）</w:t>
      </w:r>
      <w:r w:rsidRPr="00717477">
        <w:rPr>
          <w:rFonts w:asciiTheme="minorEastAsia" w:hAnsiTheme="minorEastAsia" w:hint="eastAsia"/>
          <w:sz w:val="22"/>
        </w:rPr>
        <w:t xml:space="preserve">　　</w:t>
      </w:r>
      <w:r w:rsidR="007F6A51" w:rsidRPr="00717477">
        <w:rPr>
          <w:rFonts w:asciiTheme="minorEastAsia" w:hAnsiTheme="minorEastAsia" w:hint="eastAsia"/>
          <w:sz w:val="22"/>
        </w:rPr>
        <w:t xml:space="preserve">　</w:t>
      </w:r>
      <w:r w:rsidRPr="00717477">
        <w:rPr>
          <w:rFonts w:asciiTheme="minorEastAsia" w:hAnsiTheme="minorEastAsia" w:hint="eastAsia"/>
          <w:sz w:val="22"/>
        </w:rPr>
        <w:t xml:space="preserve">　</w:t>
      </w:r>
      <w:r w:rsidR="00573922" w:rsidRPr="00717477">
        <w:rPr>
          <w:rFonts w:asciiTheme="minorEastAsia" w:hAnsiTheme="minorEastAsia" w:hint="eastAsia"/>
          <w:sz w:val="22"/>
        </w:rPr>
        <w:t xml:space="preserve">　</w:t>
      </w:r>
      <w:r w:rsidR="00686236" w:rsidRPr="00717477">
        <w:rPr>
          <w:rFonts w:asciiTheme="minorEastAsia" w:hAnsiTheme="minorEastAsia" w:hint="eastAsia"/>
          <w:sz w:val="22"/>
        </w:rPr>
        <w:t xml:space="preserve">　</w:t>
      </w:r>
      <w:r w:rsidR="00573922" w:rsidRPr="00717477">
        <w:rPr>
          <w:rFonts w:asciiTheme="minorEastAsia" w:hAnsiTheme="minorEastAsia" w:hint="eastAsia"/>
          <w:sz w:val="22"/>
        </w:rPr>
        <w:t xml:space="preserve">　</w:t>
      </w:r>
      <w:r w:rsidR="002C4805">
        <w:rPr>
          <w:rFonts w:asciiTheme="minorEastAsia" w:hAnsiTheme="minorEastAsia" w:hint="eastAsia"/>
          <w:sz w:val="22"/>
        </w:rPr>
        <w:t xml:space="preserve">　　　　　　　</w:t>
      </w:r>
      <w:r w:rsidR="00573922" w:rsidRPr="00717477">
        <w:rPr>
          <w:rFonts w:asciiTheme="minorEastAsia" w:hAnsiTheme="minorEastAsia" w:hint="eastAsia"/>
          <w:sz w:val="22"/>
        </w:rPr>
        <w:t xml:space="preserve">　</w:t>
      </w:r>
      <w:r w:rsidR="002B455B" w:rsidRPr="00717477">
        <w:rPr>
          <w:rFonts w:asciiTheme="minorEastAsia" w:hAnsiTheme="minorEastAsia" w:hint="eastAsia"/>
          <w:sz w:val="22"/>
        </w:rPr>
        <w:t>〔1</w:t>
      </w:r>
      <w:r w:rsidR="00A02538" w:rsidRPr="00717477">
        <w:rPr>
          <w:rFonts w:asciiTheme="minorEastAsia" w:hAnsiTheme="minorEastAsia"/>
          <w:sz w:val="22"/>
        </w:rPr>
        <w:t>0</w:t>
      </w:r>
      <w:r w:rsidR="002B455B" w:rsidRPr="00717477">
        <w:rPr>
          <w:rFonts w:asciiTheme="minorEastAsia" w:hAnsiTheme="minorEastAsia" w:hint="eastAsia"/>
          <w:sz w:val="22"/>
        </w:rPr>
        <w:t>:</w:t>
      </w:r>
      <w:r w:rsidR="00A02538" w:rsidRPr="00717477">
        <w:rPr>
          <w:rFonts w:asciiTheme="minorEastAsia" w:hAnsiTheme="minorEastAsia"/>
          <w:sz w:val="22"/>
        </w:rPr>
        <w:t>4</w:t>
      </w:r>
      <w:r w:rsidR="007C0B28" w:rsidRPr="00717477">
        <w:rPr>
          <w:rFonts w:asciiTheme="minorEastAsia" w:hAnsiTheme="minorEastAsia" w:hint="eastAsia"/>
          <w:sz w:val="22"/>
        </w:rPr>
        <w:t>0</w:t>
      </w:r>
      <w:r w:rsidR="002B455B" w:rsidRPr="00717477">
        <w:rPr>
          <w:rFonts w:asciiTheme="minorEastAsia" w:hAnsiTheme="minorEastAsia" w:hint="eastAsia"/>
          <w:sz w:val="22"/>
        </w:rPr>
        <w:t>～1</w:t>
      </w:r>
      <w:r w:rsidR="00A02538" w:rsidRPr="00717477">
        <w:rPr>
          <w:rFonts w:asciiTheme="minorEastAsia" w:hAnsiTheme="minorEastAsia"/>
          <w:sz w:val="22"/>
        </w:rPr>
        <w:t>1</w:t>
      </w:r>
      <w:r w:rsidR="002B455B" w:rsidRPr="00717477">
        <w:rPr>
          <w:rFonts w:asciiTheme="minorEastAsia" w:hAnsiTheme="minorEastAsia" w:hint="eastAsia"/>
          <w:sz w:val="22"/>
        </w:rPr>
        <w:t>:</w:t>
      </w:r>
      <w:r w:rsidR="00A02538" w:rsidRPr="00717477">
        <w:rPr>
          <w:rFonts w:asciiTheme="minorEastAsia" w:hAnsiTheme="minorEastAsia"/>
          <w:sz w:val="22"/>
        </w:rPr>
        <w:t>4</w:t>
      </w:r>
      <w:r w:rsidR="002B455B" w:rsidRPr="00717477">
        <w:rPr>
          <w:rFonts w:asciiTheme="minorEastAsia" w:hAnsiTheme="minorEastAsia" w:hint="eastAsia"/>
          <w:sz w:val="22"/>
        </w:rPr>
        <w:t>0〕</w:t>
      </w:r>
    </w:p>
    <w:p w:rsidR="002E5F06" w:rsidRPr="00717477" w:rsidRDefault="002E5F06" w:rsidP="00A02538">
      <w:pPr>
        <w:pStyle w:val="Standard"/>
        <w:spacing w:line="300" w:lineRule="exact"/>
        <w:ind w:left="1534" w:hangingChars="767" w:hanging="1534"/>
        <w:rPr>
          <w:sz w:val="22"/>
          <w:szCs w:val="22"/>
        </w:rPr>
      </w:pPr>
      <w:r w:rsidRPr="00717477">
        <w:rPr>
          <w:rFonts w:asciiTheme="minorEastAsia" w:eastAsiaTheme="minorEastAsia" w:hAnsiTheme="minorEastAsia" w:hint="eastAsia"/>
          <w:sz w:val="22"/>
          <w:szCs w:val="22"/>
        </w:rPr>
        <w:t xml:space="preserve">　　　　　　　</w:t>
      </w:r>
      <w:r w:rsidRPr="00717477">
        <w:rPr>
          <w:rFonts w:hint="eastAsia"/>
          <w:sz w:val="22"/>
          <w:szCs w:val="22"/>
        </w:rPr>
        <w:t xml:space="preserve">          </w:t>
      </w:r>
      <w:r w:rsidRPr="00717477">
        <w:rPr>
          <w:rFonts w:hint="eastAsia"/>
          <w:sz w:val="22"/>
          <w:szCs w:val="22"/>
        </w:rPr>
        <w:t xml:space="preserve">　　（昼　食）</w:t>
      </w:r>
    </w:p>
    <w:p w:rsidR="00A02538" w:rsidRPr="00717477" w:rsidRDefault="00A21DC9" w:rsidP="00C13E70">
      <w:pPr>
        <w:spacing w:line="300" w:lineRule="exact"/>
        <w:ind w:firstLineChars="200" w:firstLine="400"/>
        <w:rPr>
          <w:sz w:val="22"/>
        </w:rPr>
      </w:pPr>
      <w:r w:rsidRPr="00717477">
        <w:rPr>
          <w:rFonts w:hint="eastAsia"/>
          <w:sz w:val="22"/>
        </w:rPr>
        <w:t>4</w:t>
      </w:r>
      <w:r w:rsidR="00AB0006" w:rsidRPr="00717477">
        <w:rPr>
          <w:rFonts w:hint="eastAsia"/>
          <w:sz w:val="22"/>
        </w:rPr>
        <w:t>）</w:t>
      </w:r>
      <w:r w:rsidR="00A02538" w:rsidRPr="00717477">
        <w:rPr>
          <w:rFonts w:hint="eastAsia"/>
          <w:sz w:val="22"/>
        </w:rPr>
        <w:t>基調講演　「橋梁床版の維持管理と補修補強方法</w:t>
      </w:r>
      <w:r w:rsidR="006300ED" w:rsidRPr="00717477">
        <w:rPr>
          <w:rFonts w:hint="eastAsia"/>
          <w:sz w:val="22"/>
        </w:rPr>
        <w:t>(</w:t>
      </w:r>
      <w:r w:rsidR="006300ED" w:rsidRPr="00717477">
        <w:rPr>
          <w:rFonts w:hint="eastAsia"/>
          <w:sz w:val="22"/>
        </w:rPr>
        <w:t>仮称</w:t>
      </w:r>
      <w:r w:rsidR="006300ED" w:rsidRPr="00717477">
        <w:rPr>
          <w:rFonts w:hint="eastAsia"/>
          <w:sz w:val="22"/>
        </w:rPr>
        <w:t>)</w:t>
      </w:r>
      <w:r w:rsidR="00A02538" w:rsidRPr="00717477">
        <w:rPr>
          <w:rFonts w:hint="eastAsia"/>
          <w:sz w:val="22"/>
        </w:rPr>
        <w:t>」</w:t>
      </w:r>
      <w:r w:rsidR="006300ED" w:rsidRPr="00717477">
        <w:rPr>
          <w:rFonts w:hint="eastAsia"/>
          <w:sz w:val="22"/>
        </w:rPr>
        <w:t xml:space="preserve"> </w:t>
      </w:r>
      <w:r w:rsidR="00A759DA" w:rsidRPr="00717477">
        <w:rPr>
          <w:rFonts w:hint="eastAsia"/>
          <w:sz w:val="22"/>
        </w:rPr>
        <w:t xml:space="preserve">　　　　</w:t>
      </w:r>
      <w:r w:rsidR="002C4805">
        <w:rPr>
          <w:rFonts w:hint="eastAsia"/>
          <w:sz w:val="22"/>
        </w:rPr>
        <w:t xml:space="preserve">　　　　　　　</w:t>
      </w:r>
      <w:r w:rsidR="00A759DA" w:rsidRPr="00717477">
        <w:rPr>
          <w:rFonts w:asciiTheme="minorEastAsia" w:hAnsiTheme="minorEastAsia" w:hint="eastAsia"/>
          <w:sz w:val="22"/>
        </w:rPr>
        <w:t>〔1</w:t>
      </w:r>
      <w:r w:rsidR="00A759DA" w:rsidRPr="00717477">
        <w:rPr>
          <w:rFonts w:asciiTheme="minorEastAsia" w:hAnsiTheme="minorEastAsia"/>
          <w:sz w:val="22"/>
        </w:rPr>
        <w:t>2</w:t>
      </w:r>
      <w:r w:rsidR="00A759DA" w:rsidRPr="00717477">
        <w:rPr>
          <w:rFonts w:asciiTheme="minorEastAsia" w:hAnsiTheme="minorEastAsia" w:hint="eastAsia"/>
          <w:sz w:val="22"/>
        </w:rPr>
        <w:t>:</w:t>
      </w:r>
      <w:r w:rsidR="00A759DA" w:rsidRPr="00717477">
        <w:rPr>
          <w:rFonts w:asciiTheme="minorEastAsia" w:hAnsiTheme="minorEastAsia"/>
          <w:sz w:val="22"/>
        </w:rPr>
        <w:t>4</w:t>
      </w:r>
      <w:r w:rsidR="00A759DA" w:rsidRPr="00717477">
        <w:rPr>
          <w:rFonts w:asciiTheme="minorEastAsia" w:hAnsiTheme="minorEastAsia" w:hint="eastAsia"/>
          <w:sz w:val="22"/>
        </w:rPr>
        <w:t>0～1</w:t>
      </w:r>
      <w:r w:rsidR="00A759DA" w:rsidRPr="00717477">
        <w:rPr>
          <w:rFonts w:asciiTheme="minorEastAsia" w:hAnsiTheme="minorEastAsia"/>
          <w:sz w:val="22"/>
        </w:rPr>
        <w:t>3</w:t>
      </w:r>
      <w:r w:rsidR="00A759DA" w:rsidRPr="00717477">
        <w:rPr>
          <w:rFonts w:asciiTheme="minorEastAsia" w:hAnsiTheme="minorEastAsia" w:hint="eastAsia"/>
          <w:sz w:val="22"/>
        </w:rPr>
        <w:t>:</w:t>
      </w:r>
      <w:r w:rsidR="00A759DA" w:rsidRPr="00717477">
        <w:rPr>
          <w:rFonts w:asciiTheme="minorEastAsia" w:hAnsiTheme="minorEastAsia"/>
          <w:sz w:val="22"/>
        </w:rPr>
        <w:t>5</w:t>
      </w:r>
      <w:r w:rsidR="00A759DA" w:rsidRPr="00717477">
        <w:rPr>
          <w:rFonts w:asciiTheme="minorEastAsia" w:hAnsiTheme="minorEastAsia" w:hint="eastAsia"/>
          <w:sz w:val="22"/>
        </w:rPr>
        <w:t>0〕</w:t>
      </w:r>
    </w:p>
    <w:p w:rsidR="00AB0006" w:rsidRPr="00717477" w:rsidRDefault="00A02538" w:rsidP="00A02538">
      <w:pPr>
        <w:spacing w:line="300" w:lineRule="exact"/>
        <w:ind w:firstLineChars="1050" w:firstLine="2100"/>
        <w:rPr>
          <w:sz w:val="22"/>
        </w:rPr>
      </w:pPr>
      <w:r w:rsidRPr="00717477">
        <w:rPr>
          <w:rFonts w:hint="eastAsia"/>
          <w:sz w:val="22"/>
        </w:rPr>
        <w:t>講師：</w:t>
      </w:r>
      <w:r w:rsidR="000C0F79" w:rsidRPr="00717477">
        <w:rPr>
          <w:rFonts w:hint="eastAsia"/>
          <w:sz w:val="22"/>
        </w:rPr>
        <w:t>阿部</w:t>
      </w:r>
      <w:r w:rsidRPr="00717477">
        <w:rPr>
          <w:rFonts w:hint="eastAsia"/>
          <w:sz w:val="22"/>
        </w:rPr>
        <w:t xml:space="preserve"> </w:t>
      </w:r>
      <w:r w:rsidR="009B07DC" w:rsidRPr="00717477">
        <w:rPr>
          <w:rFonts w:hint="eastAsia"/>
          <w:sz w:val="22"/>
        </w:rPr>
        <w:t>忠</w:t>
      </w:r>
      <w:r w:rsidR="00443ECF">
        <w:rPr>
          <w:rFonts w:hint="eastAsia"/>
          <w:sz w:val="22"/>
        </w:rPr>
        <w:t xml:space="preserve">　　</w:t>
      </w:r>
      <w:r w:rsidRPr="00717477">
        <w:rPr>
          <w:rFonts w:hint="eastAsia"/>
          <w:sz w:val="22"/>
        </w:rPr>
        <w:t>日本大学</w:t>
      </w:r>
      <w:r w:rsidRPr="00717477">
        <w:rPr>
          <w:rFonts w:hint="eastAsia"/>
          <w:sz w:val="22"/>
        </w:rPr>
        <w:t xml:space="preserve"> </w:t>
      </w:r>
      <w:r w:rsidR="000C0F79" w:rsidRPr="00717477">
        <w:rPr>
          <w:rFonts w:hint="eastAsia"/>
          <w:sz w:val="22"/>
        </w:rPr>
        <w:t>教授</w:t>
      </w:r>
      <w:r w:rsidR="002B455B" w:rsidRPr="00717477">
        <w:rPr>
          <w:rFonts w:hint="eastAsia"/>
          <w:sz w:val="22"/>
        </w:rPr>
        <w:t xml:space="preserve">　</w:t>
      </w:r>
      <w:r w:rsidR="00573922" w:rsidRPr="00717477">
        <w:rPr>
          <w:rFonts w:hint="eastAsia"/>
          <w:sz w:val="22"/>
        </w:rPr>
        <w:t xml:space="preserve">　　　　</w:t>
      </w:r>
      <w:r w:rsidR="00686236" w:rsidRPr="00717477">
        <w:rPr>
          <w:rFonts w:hint="eastAsia"/>
          <w:sz w:val="22"/>
        </w:rPr>
        <w:t xml:space="preserve"> </w:t>
      </w:r>
      <w:r w:rsidRPr="00717477">
        <w:rPr>
          <w:sz w:val="22"/>
        </w:rPr>
        <w:t xml:space="preserve">  </w:t>
      </w:r>
    </w:p>
    <w:p w:rsidR="000C0F79" w:rsidRPr="00717477" w:rsidRDefault="000C0F79" w:rsidP="00A21DC9">
      <w:pPr>
        <w:spacing w:line="300" w:lineRule="exact"/>
        <w:rPr>
          <w:sz w:val="22"/>
        </w:rPr>
      </w:pPr>
      <w:r w:rsidRPr="00717477">
        <w:rPr>
          <w:rFonts w:hint="eastAsia"/>
          <w:sz w:val="22"/>
        </w:rPr>
        <w:t xml:space="preserve">　　</w:t>
      </w:r>
      <w:r w:rsidR="00A21DC9" w:rsidRPr="00717477">
        <w:rPr>
          <w:rFonts w:hint="eastAsia"/>
          <w:sz w:val="22"/>
        </w:rPr>
        <w:t>5</w:t>
      </w:r>
      <w:r w:rsidR="00080141" w:rsidRPr="00717477">
        <w:rPr>
          <w:rFonts w:hint="eastAsia"/>
          <w:sz w:val="22"/>
        </w:rPr>
        <w:t>）</w:t>
      </w:r>
      <w:r w:rsidR="005E5A1A" w:rsidRPr="00717477">
        <w:rPr>
          <w:rFonts w:hint="eastAsia"/>
          <w:sz w:val="22"/>
        </w:rPr>
        <w:t>非破壊</w:t>
      </w:r>
      <w:r w:rsidR="003A2682" w:rsidRPr="00717477">
        <w:rPr>
          <w:rFonts w:hint="eastAsia"/>
          <w:sz w:val="22"/>
        </w:rPr>
        <w:t>調査車</w:t>
      </w:r>
      <w:r w:rsidR="005E5A1A" w:rsidRPr="00717477">
        <w:rPr>
          <w:rFonts w:hint="eastAsia"/>
          <w:sz w:val="22"/>
        </w:rPr>
        <w:t>と</w:t>
      </w:r>
      <w:r w:rsidR="00EC25B0" w:rsidRPr="00717477">
        <w:rPr>
          <w:rFonts w:hint="eastAsia"/>
          <w:sz w:val="22"/>
        </w:rPr>
        <w:t>ジェットモービル</w:t>
      </w:r>
      <w:r w:rsidR="00006726">
        <w:rPr>
          <w:rFonts w:hint="eastAsia"/>
          <w:sz w:val="22"/>
        </w:rPr>
        <w:t>の概要説明</w:t>
      </w:r>
      <w:r w:rsidR="002B455B" w:rsidRPr="00717477">
        <w:rPr>
          <w:rFonts w:hint="eastAsia"/>
          <w:sz w:val="22"/>
        </w:rPr>
        <w:t xml:space="preserve">　</w:t>
      </w:r>
      <w:r w:rsidR="007F6A51" w:rsidRPr="00717477">
        <w:rPr>
          <w:rFonts w:hint="eastAsia"/>
          <w:sz w:val="22"/>
        </w:rPr>
        <w:t xml:space="preserve">　</w:t>
      </w:r>
      <w:r w:rsidR="00573922" w:rsidRPr="00717477">
        <w:rPr>
          <w:rFonts w:hint="eastAsia"/>
          <w:sz w:val="22"/>
        </w:rPr>
        <w:t xml:space="preserve">　　</w:t>
      </w:r>
      <w:r w:rsidR="00FD4A66" w:rsidRPr="00717477">
        <w:rPr>
          <w:rFonts w:hint="eastAsia"/>
          <w:sz w:val="22"/>
        </w:rPr>
        <w:t xml:space="preserve"> </w:t>
      </w:r>
      <w:r w:rsidR="005E5A1A" w:rsidRPr="00717477">
        <w:rPr>
          <w:rFonts w:hint="eastAsia"/>
          <w:sz w:val="22"/>
        </w:rPr>
        <w:t xml:space="preserve">　　　</w:t>
      </w:r>
      <w:r w:rsidR="00573922" w:rsidRPr="00717477">
        <w:rPr>
          <w:rFonts w:hint="eastAsia"/>
          <w:sz w:val="22"/>
        </w:rPr>
        <w:t xml:space="preserve">　　</w:t>
      </w:r>
      <w:r w:rsidR="002C4805">
        <w:rPr>
          <w:rFonts w:hint="eastAsia"/>
          <w:sz w:val="22"/>
        </w:rPr>
        <w:t xml:space="preserve">　　　　　　　</w:t>
      </w:r>
      <w:r w:rsidR="00686236" w:rsidRPr="00717477">
        <w:rPr>
          <w:rFonts w:hint="eastAsia"/>
          <w:sz w:val="22"/>
        </w:rPr>
        <w:t xml:space="preserve"> </w:t>
      </w:r>
      <w:r w:rsidR="002B455B" w:rsidRPr="00717477">
        <w:rPr>
          <w:rFonts w:asciiTheme="minorEastAsia" w:hAnsiTheme="minorEastAsia" w:hint="eastAsia"/>
          <w:sz w:val="22"/>
        </w:rPr>
        <w:t>〔1</w:t>
      </w:r>
      <w:r w:rsidR="00A02538" w:rsidRPr="00717477">
        <w:rPr>
          <w:rFonts w:asciiTheme="minorEastAsia" w:hAnsiTheme="minorEastAsia"/>
          <w:sz w:val="22"/>
        </w:rPr>
        <w:t>3</w:t>
      </w:r>
      <w:r w:rsidR="002B455B" w:rsidRPr="00717477">
        <w:rPr>
          <w:rFonts w:asciiTheme="minorEastAsia" w:hAnsiTheme="minorEastAsia" w:hint="eastAsia"/>
          <w:sz w:val="22"/>
        </w:rPr>
        <w:t>:</w:t>
      </w:r>
      <w:r w:rsidR="00A02538" w:rsidRPr="00717477">
        <w:rPr>
          <w:rFonts w:asciiTheme="minorEastAsia" w:hAnsiTheme="minorEastAsia"/>
          <w:sz w:val="22"/>
        </w:rPr>
        <w:t>5</w:t>
      </w:r>
      <w:r w:rsidR="002B455B" w:rsidRPr="00717477">
        <w:rPr>
          <w:rFonts w:asciiTheme="minorEastAsia" w:hAnsiTheme="minorEastAsia" w:hint="eastAsia"/>
          <w:sz w:val="22"/>
        </w:rPr>
        <w:t>0～1</w:t>
      </w:r>
      <w:r w:rsidR="007B23AA" w:rsidRPr="00717477">
        <w:rPr>
          <w:rFonts w:asciiTheme="minorEastAsia" w:hAnsiTheme="minorEastAsia"/>
          <w:sz w:val="22"/>
        </w:rPr>
        <w:t>4</w:t>
      </w:r>
      <w:r w:rsidR="002B455B" w:rsidRPr="00717477">
        <w:rPr>
          <w:rFonts w:asciiTheme="minorEastAsia" w:hAnsiTheme="minorEastAsia" w:hint="eastAsia"/>
          <w:sz w:val="22"/>
        </w:rPr>
        <w:t>:</w:t>
      </w:r>
      <w:r w:rsidR="00A02538" w:rsidRPr="00717477">
        <w:rPr>
          <w:rFonts w:asciiTheme="minorEastAsia" w:hAnsiTheme="minorEastAsia"/>
          <w:sz w:val="22"/>
        </w:rPr>
        <w:t>0</w:t>
      </w:r>
      <w:r w:rsidR="00EC25B0" w:rsidRPr="00717477">
        <w:rPr>
          <w:rFonts w:asciiTheme="minorEastAsia" w:hAnsiTheme="minorEastAsia" w:hint="eastAsia"/>
          <w:sz w:val="22"/>
        </w:rPr>
        <w:t>0</w:t>
      </w:r>
      <w:r w:rsidR="002B455B" w:rsidRPr="00717477">
        <w:rPr>
          <w:rFonts w:asciiTheme="minorEastAsia" w:hAnsiTheme="minorEastAsia" w:hint="eastAsia"/>
          <w:sz w:val="22"/>
        </w:rPr>
        <w:t>〕</w:t>
      </w:r>
    </w:p>
    <w:p w:rsidR="00C13E70" w:rsidRDefault="00DD582C" w:rsidP="00C13E70">
      <w:pPr>
        <w:spacing w:line="300" w:lineRule="exact"/>
        <w:rPr>
          <w:sz w:val="22"/>
        </w:rPr>
      </w:pPr>
      <w:r w:rsidRPr="00717477">
        <w:rPr>
          <w:rFonts w:hint="eastAsia"/>
          <w:sz w:val="22"/>
        </w:rPr>
        <w:t xml:space="preserve">　　</w:t>
      </w:r>
      <w:r w:rsidR="005E5A1A" w:rsidRPr="00717477">
        <w:rPr>
          <w:rFonts w:hint="eastAsia"/>
          <w:sz w:val="22"/>
        </w:rPr>
        <w:t>6</w:t>
      </w:r>
      <w:r w:rsidR="005E5A1A" w:rsidRPr="00717477">
        <w:rPr>
          <w:rFonts w:hint="eastAsia"/>
          <w:sz w:val="22"/>
        </w:rPr>
        <w:t>）</w:t>
      </w:r>
      <w:r w:rsidR="00FD4A66" w:rsidRPr="00717477">
        <w:rPr>
          <w:rFonts w:hint="eastAsia"/>
          <w:sz w:val="22"/>
        </w:rPr>
        <w:t>品質管理試験（材齢</w:t>
      </w:r>
      <w:r w:rsidR="00FD4A66" w:rsidRPr="00717477">
        <w:rPr>
          <w:rFonts w:hint="eastAsia"/>
          <w:sz w:val="22"/>
        </w:rPr>
        <w:t>3</w:t>
      </w:r>
      <w:r w:rsidR="00FD4A66" w:rsidRPr="00717477">
        <w:rPr>
          <w:rFonts w:hint="eastAsia"/>
          <w:sz w:val="22"/>
        </w:rPr>
        <w:t>時間の圧縮強度と建研式引張</w:t>
      </w:r>
      <w:r w:rsidR="008F692F" w:rsidRPr="00717477">
        <w:rPr>
          <w:rFonts w:hint="eastAsia"/>
          <w:sz w:val="22"/>
        </w:rPr>
        <w:t>）</w:t>
      </w:r>
      <w:r w:rsidR="008F692F" w:rsidRPr="00717477">
        <w:rPr>
          <w:rFonts w:hint="eastAsia"/>
          <w:sz w:val="22"/>
        </w:rPr>
        <w:t xml:space="preserve"> </w:t>
      </w:r>
      <w:r w:rsidR="005E5A1A" w:rsidRPr="00717477">
        <w:rPr>
          <w:rFonts w:asciiTheme="minorEastAsia" w:hAnsiTheme="minorEastAsia" w:hint="eastAsia"/>
          <w:sz w:val="22"/>
        </w:rPr>
        <w:t xml:space="preserve"> </w:t>
      </w:r>
      <w:r w:rsidR="008F692F" w:rsidRPr="00717477">
        <w:rPr>
          <w:rFonts w:asciiTheme="minorEastAsia" w:hAnsiTheme="minorEastAsia"/>
          <w:sz w:val="22"/>
        </w:rPr>
        <w:t xml:space="preserve"> </w:t>
      </w:r>
      <w:r w:rsidR="005E5A1A" w:rsidRPr="00717477">
        <w:rPr>
          <w:rFonts w:asciiTheme="minorEastAsia" w:hAnsiTheme="minorEastAsia" w:hint="eastAsia"/>
          <w:sz w:val="22"/>
        </w:rPr>
        <w:t xml:space="preserve">　　</w:t>
      </w:r>
      <w:r w:rsidR="00933EAD" w:rsidRPr="00717477">
        <w:rPr>
          <w:rFonts w:asciiTheme="minorEastAsia" w:hAnsiTheme="minorEastAsia" w:hint="eastAsia"/>
          <w:sz w:val="22"/>
        </w:rPr>
        <w:t xml:space="preserve"> </w:t>
      </w:r>
      <w:r w:rsidR="002C4805">
        <w:rPr>
          <w:rFonts w:asciiTheme="minorEastAsia" w:hAnsiTheme="minorEastAsia" w:hint="eastAsia"/>
          <w:sz w:val="22"/>
        </w:rPr>
        <w:t xml:space="preserve">　　　　　　　</w:t>
      </w:r>
      <w:r w:rsidR="00933EAD" w:rsidRPr="00717477">
        <w:rPr>
          <w:rFonts w:asciiTheme="minorEastAsia" w:hAnsiTheme="minorEastAsia" w:hint="eastAsia"/>
          <w:sz w:val="22"/>
        </w:rPr>
        <w:t xml:space="preserve"> </w:t>
      </w:r>
      <w:r w:rsidR="005E5A1A" w:rsidRPr="00717477">
        <w:rPr>
          <w:rFonts w:asciiTheme="minorEastAsia" w:hAnsiTheme="minorEastAsia" w:hint="eastAsia"/>
          <w:sz w:val="22"/>
        </w:rPr>
        <w:t xml:space="preserve">　 〔14:</w:t>
      </w:r>
      <w:r w:rsidR="00FD4A66" w:rsidRPr="00717477">
        <w:rPr>
          <w:rFonts w:asciiTheme="minorEastAsia" w:hAnsiTheme="minorEastAsia"/>
          <w:sz w:val="22"/>
        </w:rPr>
        <w:t>1</w:t>
      </w:r>
      <w:r w:rsidR="00EC25B0" w:rsidRPr="00717477">
        <w:rPr>
          <w:rFonts w:asciiTheme="minorEastAsia" w:hAnsiTheme="minorEastAsia" w:hint="eastAsia"/>
          <w:sz w:val="22"/>
        </w:rPr>
        <w:t>0</w:t>
      </w:r>
      <w:r w:rsidR="005E5A1A" w:rsidRPr="00717477">
        <w:rPr>
          <w:rFonts w:asciiTheme="minorEastAsia" w:hAnsiTheme="minorEastAsia" w:hint="eastAsia"/>
          <w:sz w:val="22"/>
        </w:rPr>
        <w:t>～1</w:t>
      </w:r>
      <w:r w:rsidR="00FD4A66" w:rsidRPr="00717477">
        <w:rPr>
          <w:rFonts w:asciiTheme="minorEastAsia" w:hAnsiTheme="minorEastAsia"/>
          <w:sz w:val="22"/>
        </w:rPr>
        <w:t>4</w:t>
      </w:r>
      <w:r w:rsidR="005E5A1A" w:rsidRPr="00717477">
        <w:rPr>
          <w:rFonts w:asciiTheme="minorEastAsia" w:hAnsiTheme="minorEastAsia" w:hint="eastAsia"/>
          <w:sz w:val="22"/>
        </w:rPr>
        <w:t>:</w:t>
      </w:r>
      <w:r w:rsidR="00FD4A66" w:rsidRPr="00717477">
        <w:rPr>
          <w:rFonts w:asciiTheme="minorEastAsia" w:hAnsiTheme="minorEastAsia"/>
          <w:sz w:val="22"/>
        </w:rPr>
        <w:t>4</w:t>
      </w:r>
      <w:r w:rsidR="005E5A1A" w:rsidRPr="00717477">
        <w:rPr>
          <w:rFonts w:asciiTheme="minorEastAsia" w:hAnsiTheme="minorEastAsia" w:hint="eastAsia"/>
          <w:sz w:val="22"/>
        </w:rPr>
        <w:t>0〕</w:t>
      </w:r>
    </w:p>
    <w:p w:rsidR="006B08E3" w:rsidRPr="00C13E70" w:rsidRDefault="00F912B0" w:rsidP="00C13E70">
      <w:pPr>
        <w:spacing w:line="300" w:lineRule="exact"/>
        <w:ind w:firstLineChars="200" w:firstLine="400"/>
        <w:rPr>
          <w:sz w:val="22"/>
        </w:rPr>
      </w:pPr>
      <w:r w:rsidRPr="00717477">
        <w:rPr>
          <w:rFonts w:hint="eastAsia"/>
          <w:sz w:val="22"/>
        </w:rPr>
        <w:t>7</w:t>
      </w:r>
      <w:r w:rsidRPr="00717477">
        <w:rPr>
          <w:rFonts w:hint="eastAsia"/>
          <w:sz w:val="22"/>
        </w:rPr>
        <w:t>）</w:t>
      </w:r>
      <w:r w:rsidR="00A759DA" w:rsidRPr="00717477">
        <w:rPr>
          <w:rFonts w:hint="eastAsia"/>
          <w:sz w:val="22"/>
        </w:rPr>
        <w:t>ジェットモービル</w:t>
      </w:r>
      <w:r w:rsidR="00BC42DB" w:rsidRPr="00717477">
        <w:rPr>
          <w:rFonts w:hint="eastAsia"/>
          <w:sz w:val="22"/>
        </w:rPr>
        <w:t>を用いた実演</w:t>
      </w:r>
      <w:r w:rsidR="00A759DA" w:rsidRPr="00717477">
        <w:rPr>
          <w:rFonts w:hint="eastAsia"/>
          <w:sz w:val="22"/>
        </w:rPr>
        <w:t xml:space="preserve">　　　　　　　　　　　　　　</w:t>
      </w:r>
      <w:r w:rsidR="00A759DA" w:rsidRPr="00717477">
        <w:rPr>
          <w:rFonts w:hint="eastAsia"/>
          <w:sz w:val="22"/>
        </w:rPr>
        <w:t xml:space="preserve"> </w:t>
      </w:r>
      <w:r w:rsidR="002C4805">
        <w:rPr>
          <w:rFonts w:hint="eastAsia"/>
          <w:sz w:val="22"/>
        </w:rPr>
        <w:t xml:space="preserve">　　　　　　　</w:t>
      </w:r>
      <w:r w:rsidR="007F6A51" w:rsidRPr="00717477">
        <w:rPr>
          <w:rFonts w:hint="eastAsia"/>
          <w:sz w:val="22"/>
        </w:rPr>
        <w:t xml:space="preserve">　</w:t>
      </w:r>
      <w:r w:rsidR="00573922" w:rsidRPr="00717477">
        <w:rPr>
          <w:rFonts w:hint="eastAsia"/>
          <w:sz w:val="22"/>
        </w:rPr>
        <w:t xml:space="preserve"> </w:t>
      </w:r>
      <w:r w:rsidRPr="00717477">
        <w:rPr>
          <w:rFonts w:asciiTheme="minorEastAsia" w:hAnsiTheme="minorEastAsia" w:hint="eastAsia"/>
          <w:sz w:val="22"/>
        </w:rPr>
        <w:t>〔1</w:t>
      </w:r>
      <w:r w:rsidR="00FD4A66" w:rsidRPr="00717477">
        <w:rPr>
          <w:rFonts w:asciiTheme="minorEastAsia" w:hAnsiTheme="minorEastAsia"/>
          <w:sz w:val="22"/>
        </w:rPr>
        <w:t>4</w:t>
      </w:r>
      <w:r w:rsidRPr="00717477">
        <w:rPr>
          <w:rFonts w:asciiTheme="minorEastAsia" w:hAnsiTheme="minorEastAsia" w:hint="eastAsia"/>
          <w:sz w:val="22"/>
        </w:rPr>
        <w:t>:</w:t>
      </w:r>
      <w:r w:rsidR="00FD4A66" w:rsidRPr="00717477">
        <w:rPr>
          <w:rFonts w:asciiTheme="minorEastAsia" w:hAnsiTheme="minorEastAsia"/>
          <w:sz w:val="22"/>
        </w:rPr>
        <w:t>4</w:t>
      </w:r>
      <w:r w:rsidR="00EC25B0" w:rsidRPr="00717477">
        <w:rPr>
          <w:rFonts w:asciiTheme="minorEastAsia" w:hAnsiTheme="minorEastAsia" w:hint="eastAsia"/>
          <w:sz w:val="22"/>
        </w:rPr>
        <w:t>0</w:t>
      </w:r>
      <w:r w:rsidRPr="00717477">
        <w:rPr>
          <w:rFonts w:asciiTheme="minorEastAsia" w:hAnsiTheme="minorEastAsia" w:hint="eastAsia"/>
          <w:sz w:val="22"/>
        </w:rPr>
        <w:t>～15:</w:t>
      </w:r>
      <w:r w:rsidR="00006726">
        <w:rPr>
          <w:rFonts w:asciiTheme="minorEastAsia" w:hAnsiTheme="minorEastAsia"/>
          <w:sz w:val="22"/>
        </w:rPr>
        <w:t>1</w:t>
      </w:r>
      <w:r w:rsidRPr="00717477">
        <w:rPr>
          <w:rFonts w:asciiTheme="minorEastAsia" w:hAnsiTheme="minorEastAsia" w:hint="eastAsia"/>
          <w:sz w:val="22"/>
        </w:rPr>
        <w:t>0〕</w:t>
      </w:r>
    </w:p>
    <w:p w:rsidR="00A759DA" w:rsidRPr="00717477" w:rsidRDefault="00A759DA" w:rsidP="00C13E70">
      <w:pPr>
        <w:spacing w:line="300" w:lineRule="exact"/>
        <w:ind w:firstLineChars="200" w:firstLine="400"/>
        <w:rPr>
          <w:rFonts w:asciiTheme="minorEastAsia" w:hAnsiTheme="minorEastAsia"/>
          <w:sz w:val="22"/>
        </w:rPr>
      </w:pPr>
      <w:r w:rsidRPr="00717477">
        <w:rPr>
          <w:sz w:val="22"/>
        </w:rPr>
        <w:t>8</w:t>
      </w:r>
      <w:r w:rsidRPr="00717477">
        <w:rPr>
          <w:rFonts w:hint="eastAsia"/>
          <w:sz w:val="22"/>
        </w:rPr>
        <w:t xml:space="preserve">）非破壊調査車両の実車説明　　　　　　　　　　　　　　　　</w:t>
      </w:r>
      <w:r w:rsidRPr="00717477">
        <w:rPr>
          <w:rFonts w:hint="eastAsia"/>
          <w:sz w:val="22"/>
        </w:rPr>
        <w:t xml:space="preserve"> </w:t>
      </w:r>
      <w:r w:rsidR="002C4805">
        <w:rPr>
          <w:rFonts w:hint="eastAsia"/>
          <w:sz w:val="22"/>
        </w:rPr>
        <w:t xml:space="preserve">　　　　　　　</w:t>
      </w:r>
      <w:r w:rsidRPr="00717477">
        <w:rPr>
          <w:rFonts w:hint="eastAsia"/>
          <w:sz w:val="22"/>
        </w:rPr>
        <w:t xml:space="preserve">　</w:t>
      </w:r>
      <w:r w:rsidRPr="00717477">
        <w:rPr>
          <w:rFonts w:hint="eastAsia"/>
          <w:sz w:val="22"/>
        </w:rPr>
        <w:t xml:space="preserve"> </w:t>
      </w:r>
      <w:r w:rsidRPr="00717477">
        <w:rPr>
          <w:rFonts w:asciiTheme="minorEastAsia" w:hAnsiTheme="minorEastAsia" w:hint="eastAsia"/>
          <w:sz w:val="22"/>
        </w:rPr>
        <w:t>〔1</w:t>
      </w:r>
      <w:r w:rsidRPr="00717477">
        <w:rPr>
          <w:rFonts w:asciiTheme="minorEastAsia" w:hAnsiTheme="minorEastAsia"/>
          <w:sz w:val="22"/>
        </w:rPr>
        <w:t>5</w:t>
      </w:r>
      <w:r w:rsidRPr="00717477">
        <w:rPr>
          <w:rFonts w:asciiTheme="minorEastAsia" w:hAnsiTheme="minorEastAsia" w:hint="eastAsia"/>
          <w:sz w:val="22"/>
        </w:rPr>
        <w:t>:</w:t>
      </w:r>
      <w:r w:rsidR="00006726">
        <w:rPr>
          <w:rFonts w:asciiTheme="minorEastAsia" w:hAnsiTheme="minorEastAsia"/>
          <w:sz w:val="22"/>
        </w:rPr>
        <w:t>1</w:t>
      </w:r>
      <w:r w:rsidRPr="00717477">
        <w:rPr>
          <w:rFonts w:asciiTheme="minorEastAsia" w:hAnsiTheme="minorEastAsia" w:hint="eastAsia"/>
          <w:sz w:val="22"/>
        </w:rPr>
        <w:t>0～15:</w:t>
      </w:r>
      <w:r w:rsidRPr="00717477">
        <w:rPr>
          <w:rFonts w:asciiTheme="minorEastAsia" w:hAnsiTheme="minorEastAsia"/>
          <w:sz w:val="22"/>
        </w:rPr>
        <w:t>4</w:t>
      </w:r>
      <w:r w:rsidRPr="00717477">
        <w:rPr>
          <w:rFonts w:asciiTheme="minorEastAsia" w:hAnsiTheme="minorEastAsia" w:hint="eastAsia"/>
          <w:sz w:val="22"/>
        </w:rPr>
        <w:t>0〕</w:t>
      </w:r>
    </w:p>
    <w:p w:rsidR="00BC42DB" w:rsidRDefault="00232A10" w:rsidP="006B08E3">
      <w:pPr>
        <w:spacing w:line="300" w:lineRule="exact"/>
        <w:rPr>
          <w:rFonts w:asciiTheme="minorEastAsia" w:hAnsiTheme="minorEastAsia"/>
          <w:sz w:val="22"/>
        </w:rPr>
      </w:pPr>
      <w:r w:rsidRPr="00717477">
        <w:rPr>
          <w:rFonts w:asciiTheme="minorEastAsia" w:hAnsiTheme="minorEastAsia" w:hint="eastAsia"/>
          <w:sz w:val="22"/>
        </w:rPr>
        <w:t xml:space="preserve">　　</w:t>
      </w:r>
      <w:r w:rsidR="00A759DA" w:rsidRPr="00717477">
        <w:rPr>
          <w:sz w:val="22"/>
        </w:rPr>
        <w:t>9</w:t>
      </w:r>
      <w:r w:rsidRPr="00717477">
        <w:rPr>
          <w:rFonts w:hint="eastAsia"/>
          <w:sz w:val="22"/>
        </w:rPr>
        <w:t>）まとめ</w:t>
      </w:r>
      <w:r w:rsidR="00A21DC9" w:rsidRPr="00717477">
        <w:rPr>
          <w:rFonts w:hint="eastAsia"/>
          <w:sz w:val="22"/>
        </w:rPr>
        <w:t xml:space="preserve">　</w:t>
      </w:r>
      <w:r w:rsidR="005D4B36" w:rsidRPr="00717477">
        <w:rPr>
          <w:rFonts w:hint="eastAsia"/>
          <w:sz w:val="22"/>
        </w:rPr>
        <w:t xml:space="preserve">　　　　</w:t>
      </w:r>
      <w:r w:rsidR="00A759DA" w:rsidRPr="00717477">
        <w:rPr>
          <w:rFonts w:hint="eastAsia"/>
          <w:sz w:val="22"/>
        </w:rPr>
        <w:t xml:space="preserve"> </w:t>
      </w:r>
      <w:r w:rsidR="005D4B36" w:rsidRPr="00717477">
        <w:rPr>
          <w:rFonts w:hint="eastAsia"/>
          <w:sz w:val="22"/>
        </w:rPr>
        <w:t xml:space="preserve">　</w:t>
      </w:r>
      <w:r w:rsidR="00686236" w:rsidRPr="00717477">
        <w:rPr>
          <w:rFonts w:hint="eastAsia"/>
          <w:sz w:val="22"/>
        </w:rPr>
        <w:t xml:space="preserve">　</w:t>
      </w:r>
      <w:r w:rsidR="002B455B" w:rsidRPr="00717477">
        <w:rPr>
          <w:rFonts w:hint="eastAsia"/>
          <w:sz w:val="22"/>
        </w:rPr>
        <w:t xml:space="preserve">　　　　　　　</w:t>
      </w:r>
      <w:r w:rsidR="00DB4BDA" w:rsidRPr="00717477">
        <w:rPr>
          <w:rFonts w:hint="eastAsia"/>
          <w:sz w:val="22"/>
        </w:rPr>
        <w:t xml:space="preserve">　　　　　</w:t>
      </w:r>
      <w:r w:rsidR="002B455B" w:rsidRPr="00717477">
        <w:rPr>
          <w:rFonts w:hint="eastAsia"/>
          <w:sz w:val="22"/>
        </w:rPr>
        <w:t xml:space="preserve">　　</w:t>
      </w:r>
      <w:r w:rsidR="007F6A51" w:rsidRPr="00717477">
        <w:rPr>
          <w:rFonts w:hint="eastAsia"/>
          <w:sz w:val="22"/>
        </w:rPr>
        <w:t xml:space="preserve">　　　　</w:t>
      </w:r>
      <w:r w:rsidR="002C4805">
        <w:rPr>
          <w:rFonts w:hint="eastAsia"/>
          <w:sz w:val="22"/>
        </w:rPr>
        <w:t xml:space="preserve">　　　　　　　</w:t>
      </w:r>
      <w:r w:rsidR="007F6A51" w:rsidRPr="00717477">
        <w:rPr>
          <w:rFonts w:hint="eastAsia"/>
          <w:sz w:val="22"/>
        </w:rPr>
        <w:t xml:space="preserve">　</w:t>
      </w:r>
      <w:r w:rsidR="00686236" w:rsidRPr="00717477">
        <w:rPr>
          <w:rFonts w:hint="eastAsia"/>
          <w:sz w:val="22"/>
        </w:rPr>
        <w:t xml:space="preserve"> </w:t>
      </w:r>
      <w:r w:rsidR="002B455B" w:rsidRPr="00717477">
        <w:rPr>
          <w:rFonts w:asciiTheme="minorEastAsia" w:hAnsiTheme="minorEastAsia" w:hint="eastAsia"/>
          <w:sz w:val="22"/>
        </w:rPr>
        <w:t>〔15:</w:t>
      </w:r>
      <w:r w:rsidR="00DE14B1" w:rsidRPr="00717477">
        <w:rPr>
          <w:rFonts w:asciiTheme="minorEastAsia" w:hAnsiTheme="minorEastAsia" w:hint="eastAsia"/>
          <w:sz w:val="22"/>
        </w:rPr>
        <w:t>5</w:t>
      </w:r>
      <w:r w:rsidR="00F912B0" w:rsidRPr="00717477">
        <w:rPr>
          <w:rFonts w:asciiTheme="minorEastAsia" w:hAnsiTheme="minorEastAsia" w:hint="eastAsia"/>
          <w:sz w:val="22"/>
        </w:rPr>
        <w:t>0</w:t>
      </w:r>
      <w:r w:rsidR="002B455B" w:rsidRPr="00717477">
        <w:rPr>
          <w:rFonts w:asciiTheme="minorEastAsia" w:hAnsiTheme="minorEastAsia" w:hint="eastAsia"/>
          <w:sz w:val="22"/>
        </w:rPr>
        <w:t>～</w:t>
      </w:r>
      <w:r w:rsidR="00DB4BDA" w:rsidRPr="00717477">
        <w:rPr>
          <w:rFonts w:asciiTheme="minorEastAsia" w:hAnsiTheme="minorEastAsia" w:hint="eastAsia"/>
          <w:sz w:val="22"/>
        </w:rPr>
        <w:t>1</w:t>
      </w:r>
      <w:r w:rsidR="00F957A5" w:rsidRPr="00717477">
        <w:rPr>
          <w:rFonts w:asciiTheme="minorEastAsia" w:hAnsiTheme="minorEastAsia" w:hint="eastAsia"/>
          <w:sz w:val="22"/>
        </w:rPr>
        <w:t>6:0</w:t>
      </w:r>
      <w:r w:rsidR="00DB4BDA" w:rsidRPr="00717477">
        <w:rPr>
          <w:rFonts w:asciiTheme="minorEastAsia" w:hAnsiTheme="minorEastAsia" w:hint="eastAsia"/>
          <w:sz w:val="22"/>
        </w:rPr>
        <w:t>0</w:t>
      </w:r>
      <w:r w:rsidR="002B455B" w:rsidRPr="00717477">
        <w:rPr>
          <w:rFonts w:asciiTheme="minorEastAsia" w:hAnsiTheme="minorEastAsia" w:hint="eastAsia"/>
          <w:sz w:val="22"/>
        </w:rPr>
        <w:t>〕</w:t>
      </w:r>
    </w:p>
    <w:p w:rsidR="00C13E70" w:rsidRPr="00CA3EDA" w:rsidRDefault="00C13E70" w:rsidP="00C13E70">
      <w:pPr>
        <w:rPr>
          <w:sz w:val="22"/>
        </w:rPr>
      </w:pPr>
      <w:r w:rsidRPr="00CA3EDA">
        <w:rPr>
          <w:rFonts w:hint="eastAsia"/>
          <w:sz w:val="22"/>
        </w:rPr>
        <w:t xml:space="preserve">　６．参加料　</w:t>
      </w:r>
      <w:r w:rsidR="00940F7A">
        <w:rPr>
          <w:rFonts w:hint="eastAsia"/>
          <w:sz w:val="22"/>
        </w:rPr>
        <w:t>無料　ただし　資料代</w:t>
      </w:r>
      <w:r w:rsidRPr="00CA3EDA">
        <w:rPr>
          <w:rFonts w:hint="eastAsia"/>
          <w:sz w:val="22"/>
        </w:rPr>
        <w:t>3,000</w:t>
      </w:r>
      <w:r w:rsidRPr="00CA3EDA">
        <w:rPr>
          <w:rFonts w:hint="eastAsia"/>
          <w:sz w:val="22"/>
        </w:rPr>
        <w:t>円</w:t>
      </w:r>
    </w:p>
    <w:p w:rsidR="00C13E70" w:rsidRPr="00CA3EDA" w:rsidRDefault="00C13E70" w:rsidP="00C13E70">
      <w:pPr>
        <w:ind w:firstLineChars="100" w:firstLine="200"/>
        <w:rPr>
          <w:sz w:val="22"/>
        </w:rPr>
      </w:pPr>
      <w:r w:rsidRPr="00CA3EDA">
        <w:rPr>
          <w:rFonts w:hint="eastAsia"/>
          <w:sz w:val="22"/>
        </w:rPr>
        <w:t>７．主催：宮崎社会基盤保全技術研究所</w:t>
      </w:r>
    </w:p>
    <w:p w:rsidR="00A97E38" w:rsidRDefault="00C13E70" w:rsidP="00C13E70">
      <w:pPr>
        <w:ind w:firstLineChars="300" w:firstLine="600"/>
        <w:rPr>
          <w:sz w:val="22"/>
        </w:rPr>
      </w:pPr>
      <w:r w:rsidRPr="00CA3EDA">
        <w:rPr>
          <w:rFonts w:hint="eastAsia"/>
          <w:sz w:val="22"/>
        </w:rPr>
        <w:t>共催：</w:t>
      </w:r>
      <w:r w:rsidR="00940F7A" w:rsidRPr="00A97E38">
        <w:rPr>
          <w:rFonts w:asciiTheme="minorEastAsia" w:hAnsiTheme="minorEastAsia" w:hint="eastAsia"/>
          <w:kern w:val="24"/>
          <w:sz w:val="22"/>
        </w:rPr>
        <w:t>宮崎大学工学部社会環境システム工学科</w:t>
      </w:r>
      <w:r w:rsidR="00A97E38">
        <w:rPr>
          <w:rFonts w:asciiTheme="minorEastAsia" w:hAnsiTheme="minorEastAsia" w:hint="eastAsia"/>
          <w:kern w:val="24"/>
          <w:sz w:val="22"/>
        </w:rPr>
        <w:t>、</w:t>
      </w:r>
      <w:r w:rsidRPr="00CA3EDA">
        <w:rPr>
          <w:rFonts w:hint="eastAsia"/>
          <w:sz w:val="22"/>
        </w:rPr>
        <w:t>宮崎県測量設計業協会、</w:t>
      </w:r>
      <w:r w:rsidR="00273D20" w:rsidRPr="00CA3EDA">
        <w:rPr>
          <w:rFonts w:hint="eastAsia"/>
          <w:sz w:val="22"/>
        </w:rPr>
        <w:t>宮崎県生コンクリート工業組合</w:t>
      </w:r>
      <w:r w:rsidR="00273D20">
        <w:rPr>
          <w:rFonts w:hint="eastAsia"/>
          <w:sz w:val="22"/>
        </w:rPr>
        <w:t>、</w:t>
      </w:r>
    </w:p>
    <w:p w:rsidR="00C13E70" w:rsidRPr="00CA3EDA" w:rsidRDefault="00972E19" w:rsidP="00550398">
      <w:pPr>
        <w:ind w:firstLineChars="600" w:firstLine="1200"/>
        <w:rPr>
          <w:sz w:val="22"/>
        </w:rPr>
      </w:pPr>
      <w:r>
        <w:rPr>
          <w:rFonts w:hint="eastAsia"/>
          <w:sz w:val="22"/>
        </w:rPr>
        <w:t>宮崎県建設業協会、</w:t>
      </w:r>
      <w:r w:rsidR="00273D20">
        <w:rPr>
          <w:rFonts w:hint="eastAsia"/>
          <w:sz w:val="22"/>
        </w:rPr>
        <w:t>宮崎県土木施工管理技士会、</w:t>
      </w:r>
      <w:r w:rsidR="00A97E38">
        <w:rPr>
          <w:rFonts w:hint="eastAsia"/>
          <w:sz w:val="22"/>
        </w:rPr>
        <w:t>宮崎コンクリート診断士会</w:t>
      </w:r>
    </w:p>
    <w:p w:rsidR="00C13E70" w:rsidRPr="00CA3EDA" w:rsidRDefault="00C13E70" w:rsidP="00C13E70">
      <w:pPr>
        <w:ind w:firstLineChars="300" w:firstLine="600"/>
        <w:rPr>
          <w:sz w:val="22"/>
        </w:rPr>
      </w:pPr>
      <w:r w:rsidRPr="00CA3EDA">
        <w:rPr>
          <w:rFonts w:hint="eastAsia"/>
          <w:sz w:val="22"/>
        </w:rPr>
        <w:t>後援：宮崎県県土整備部</w:t>
      </w:r>
    </w:p>
    <w:p w:rsidR="00C13E70" w:rsidRPr="00CA3EDA" w:rsidRDefault="00C13E70" w:rsidP="00C13E70">
      <w:pPr>
        <w:ind w:firstLineChars="100" w:firstLine="200"/>
        <w:jc w:val="left"/>
        <w:rPr>
          <w:sz w:val="22"/>
        </w:rPr>
      </w:pPr>
      <w:r w:rsidRPr="00CA3EDA">
        <w:rPr>
          <w:rFonts w:hint="eastAsia"/>
          <w:sz w:val="22"/>
        </w:rPr>
        <w:t>８．当</w:t>
      </w:r>
      <w:r w:rsidRPr="00CA3EDA">
        <w:rPr>
          <w:rFonts w:hint="eastAsia"/>
          <w:sz w:val="22"/>
        </w:rPr>
        <w:t>NPO</w:t>
      </w:r>
      <w:r w:rsidRPr="00CA3EDA">
        <w:rPr>
          <w:rFonts w:hint="eastAsia"/>
          <w:sz w:val="22"/>
        </w:rPr>
        <w:t>法人の概要：</w:t>
      </w:r>
    </w:p>
    <w:p w:rsidR="00C13E70" w:rsidRDefault="00C13E70" w:rsidP="00C13E70">
      <w:pPr>
        <w:ind w:leftChars="200" w:left="380" w:firstLineChars="100" w:firstLine="200"/>
        <w:jc w:val="left"/>
        <w:rPr>
          <w:rFonts w:asciiTheme="minorEastAsia" w:hAnsiTheme="minorEastAsia"/>
          <w:sz w:val="22"/>
        </w:rPr>
      </w:pPr>
      <w:r w:rsidRPr="00CA3EDA">
        <w:rPr>
          <w:rFonts w:asciiTheme="minorEastAsia" w:hAnsiTheme="minorEastAsia" w:hint="eastAsia"/>
          <w:sz w:val="22"/>
        </w:rPr>
        <w:t>社会基盤を合理的に維持管理し、長寿命化を図るには、社会基盤の劣化や損傷を的確に把握するための計画、調査、測定、診断ならびに品質の劣化に関する予測と対策を実施できる技術の確立や、専門的な知識と判断力および高度な技術力ならびに豊富な経験を有する人材が求められている。</w:t>
      </w:r>
    </w:p>
    <w:p w:rsidR="00443ECF" w:rsidRPr="00CA3EDA" w:rsidRDefault="00443ECF" w:rsidP="00C13E70">
      <w:pPr>
        <w:ind w:leftChars="200" w:left="380" w:firstLineChars="100" w:firstLine="200"/>
        <w:jc w:val="left"/>
        <w:rPr>
          <w:rFonts w:asciiTheme="minorEastAsia" w:hAnsiTheme="minorEastAsia"/>
          <w:sz w:val="22"/>
        </w:rPr>
      </w:pPr>
      <w:r w:rsidRPr="0012259E">
        <w:rPr>
          <w:rFonts w:asciiTheme="minorEastAsia" w:hAnsiTheme="minorEastAsia" w:hint="eastAsia"/>
          <w:sz w:val="22"/>
        </w:rPr>
        <w:t>宮崎社会基盤保全技術研究所は、既存社会基盤の調査、測定、診断活動等を関係諸機関と連携して推進しつ</w:t>
      </w:r>
      <w:r w:rsidRPr="0012259E">
        <w:rPr>
          <w:rFonts w:asciiTheme="minorEastAsia" w:hAnsiTheme="minorEastAsia" w:hint="eastAsia"/>
          <w:sz w:val="22"/>
        </w:rPr>
        <w:lastRenderedPageBreak/>
        <w:t>つ技術力を高めるとともに、高度な技術力を有する人材の育成を目指した活動も推進することを目的として、</w:t>
      </w:r>
      <w:r w:rsidRPr="0012259E">
        <w:rPr>
          <w:rFonts w:hint="eastAsia"/>
          <w:sz w:val="22"/>
        </w:rPr>
        <w:t>平成２７年１２月７日に設立</w:t>
      </w:r>
      <w:r w:rsidRPr="0012259E">
        <w:rPr>
          <w:rFonts w:asciiTheme="minorEastAsia" w:hAnsiTheme="minorEastAsia" w:hint="eastAsia"/>
          <w:sz w:val="22"/>
        </w:rPr>
        <w:t>した団体である。</w:t>
      </w:r>
    </w:p>
    <w:p w:rsidR="00FE3732" w:rsidRPr="00443ECF" w:rsidRDefault="00FE3732" w:rsidP="00443ECF">
      <w:pPr>
        <w:rPr>
          <w:sz w:val="22"/>
        </w:rPr>
      </w:pPr>
      <w:r w:rsidRPr="00CA3EDA">
        <w:rPr>
          <w:rFonts w:hint="eastAsia"/>
          <w:sz w:val="22"/>
        </w:rPr>
        <w:t>９．連絡先：宮崎市新別府町薦藁１９４８番地</w:t>
      </w:r>
      <w:r w:rsidR="00443ECF">
        <w:rPr>
          <w:rFonts w:hint="eastAsia"/>
          <w:sz w:val="22"/>
        </w:rPr>
        <w:t xml:space="preserve">　</w:t>
      </w:r>
    </w:p>
    <w:p w:rsidR="00443ECF" w:rsidRPr="00CA3EDA" w:rsidRDefault="00FE3732" w:rsidP="00443ECF">
      <w:pPr>
        <w:ind w:firstLineChars="600" w:firstLine="1200"/>
        <w:rPr>
          <w:sz w:val="22"/>
        </w:rPr>
      </w:pPr>
      <w:r w:rsidRPr="00CA3EDA">
        <w:rPr>
          <w:rFonts w:hint="eastAsia"/>
          <w:sz w:val="22"/>
        </w:rPr>
        <w:t>専務理事　三浦　功</w:t>
      </w:r>
      <w:r w:rsidR="00443ECF">
        <w:rPr>
          <w:rFonts w:hint="eastAsia"/>
          <w:sz w:val="22"/>
        </w:rPr>
        <w:t xml:space="preserve">　</w:t>
      </w:r>
      <w:r w:rsidRPr="00CA3EDA">
        <w:rPr>
          <w:rFonts w:hint="eastAsia"/>
          <w:sz w:val="22"/>
        </w:rPr>
        <w:t>電話番号；２４―７０２５</w:t>
      </w:r>
      <w:r w:rsidR="00443ECF" w:rsidRPr="00CA3EDA">
        <w:rPr>
          <w:rFonts w:hint="eastAsia"/>
          <w:sz w:val="22"/>
        </w:rPr>
        <w:t>e-mail</w:t>
      </w:r>
      <w:r w:rsidR="00443ECF" w:rsidRPr="00CA3EDA">
        <w:rPr>
          <w:rFonts w:hint="eastAsia"/>
          <w:sz w:val="22"/>
        </w:rPr>
        <w:t>：</w:t>
      </w:r>
      <w:r w:rsidR="00443ECF" w:rsidRPr="00CA3EDA">
        <w:rPr>
          <w:rFonts w:hint="eastAsia"/>
          <w:sz w:val="22"/>
        </w:rPr>
        <w:t>miuraisao2149</w:t>
      </w:r>
      <w:r w:rsidR="00443ECF" w:rsidRPr="00CA3EDA">
        <w:rPr>
          <w:rFonts w:hint="eastAsia"/>
          <w:sz w:val="22"/>
        </w:rPr>
        <w:t>＠</w:t>
      </w:r>
      <w:r w:rsidR="00443ECF" w:rsidRPr="00CA3EDA">
        <w:rPr>
          <w:rFonts w:hint="eastAsia"/>
          <w:sz w:val="22"/>
        </w:rPr>
        <w:t>gmail.com</w:t>
      </w:r>
      <w:r w:rsidR="00443ECF" w:rsidRPr="00CA3EDA">
        <w:rPr>
          <w:rFonts w:hint="eastAsia"/>
          <w:sz w:val="22"/>
        </w:rPr>
        <w:t xml:space="preserve">　</w:t>
      </w:r>
    </w:p>
    <w:p w:rsidR="00FE3732" w:rsidRPr="00CA3EDA" w:rsidRDefault="00443ECF" w:rsidP="00443ECF">
      <w:pPr>
        <w:rPr>
          <w:sz w:val="22"/>
        </w:rPr>
      </w:pPr>
      <w:r>
        <w:rPr>
          <w:rFonts w:hint="eastAsia"/>
          <w:sz w:val="22"/>
        </w:rPr>
        <w:t xml:space="preserve">　　　　　　　　　</w:t>
      </w:r>
      <w:r w:rsidR="00FE3732" w:rsidRPr="00CA3EDA">
        <w:rPr>
          <w:rFonts w:hint="eastAsia"/>
          <w:sz w:val="22"/>
        </w:rPr>
        <w:t xml:space="preserve">　　三浦携帯番号：</w:t>
      </w:r>
      <w:r w:rsidR="00FE3732" w:rsidRPr="00CA3EDA">
        <w:rPr>
          <w:rFonts w:hint="eastAsia"/>
          <w:sz w:val="22"/>
        </w:rPr>
        <w:t>090-4988-5891</w:t>
      </w:r>
      <w:r w:rsidR="00FE3732" w:rsidRPr="00CA3EDA">
        <w:rPr>
          <w:rFonts w:hint="eastAsia"/>
          <w:sz w:val="22"/>
        </w:rPr>
        <w:t xml:space="preserve">　　　　　　　　　　　　　　　　　</w:t>
      </w:r>
    </w:p>
    <w:p w:rsidR="00FE3732" w:rsidRDefault="00FE3732" w:rsidP="005D40C1">
      <w:pPr>
        <w:autoSpaceDE w:val="0"/>
        <w:autoSpaceDN w:val="0"/>
        <w:adjustRightInd w:val="0"/>
        <w:snapToGrid w:val="0"/>
        <w:spacing w:line="300" w:lineRule="exact"/>
        <w:jc w:val="left"/>
        <w:rPr>
          <w:rFonts w:asciiTheme="minorEastAsia" w:hAnsiTheme="minorEastAsia"/>
          <w:b/>
          <w:kern w:val="24"/>
          <w:sz w:val="22"/>
        </w:rPr>
      </w:pPr>
    </w:p>
    <w:p w:rsidR="005D40C1" w:rsidRDefault="005D40C1" w:rsidP="005D40C1">
      <w:pPr>
        <w:autoSpaceDE w:val="0"/>
        <w:autoSpaceDN w:val="0"/>
        <w:adjustRightInd w:val="0"/>
        <w:snapToGrid w:val="0"/>
        <w:spacing w:line="300" w:lineRule="exact"/>
        <w:jc w:val="left"/>
        <w:rPr>
          <w:rFonts w:asciiTheme="minorEastAsia" w:hAnsiTheme="minorEastAsia"/>
          <w:b/>
          <w:kern w:val="24"/>
          <w:sz w:val="22"/>
        </w:rPr>
      </w:pPr>
      <w:r w:rsidRPr="002C4805">
        <w:rPr>
          <w:rFonts w:asciiTheme="minorEastAsia" w:hAnsiTheme="minorEastAsia" w:hint="eastAsia"/>
          <w:b/>
          <w:kern w:val="24"/>
          <w:sz w:val="22"/>
        </w:rPr>
        <w:t>【</w:t>
      </w:r>
      <w:r w:rsidR="00514AD0" w:rsidRPr="002C4805">
        <w:rPr>
          <w:rFonts w:asciiTheme="minorEastAsia" w:hAnsiTheme="minorEastAsia" w:hint="eastAsia"/>
          <w:b/>
          <w:kern w:val="24"/>
          <w:sz w:val="22"/>
        </w:rPr>
        <w:t>講習会</w:t>
      </w:r>
      <w:r w:rsidR="00FA6B6B" w:rsidRPr="002C4805">
        <w:rPr>
          <w:rFonts w:asciiTheme="minorEastAsia" w:hAnsiTheme="minorEastAsia" w:hint="eastAsia"/>
          <w:b/>
          <w:kern w:val="24"/>
          <w:sz w:val="22"/>
        </w:rPr>
        <w:t>の</w:t>
      </w:r>
      <w:r w:rsidRPr="002C4805">
        <w:rPr>
          <w:rFonts w:asciiTheme="minorEastAsia" w:hAnsiTheme="minorEastAsia" w:hint="eastAsia"/>
          <w:b/>
          <w:kern w:val="24"/>
          <w:sz w:val="22"/>
        </w:rPr>
        <w:t>概要】</w:t>
      </w:r>
    </w:p>
    <w:p w:rsidR="005D40C1" w:rsidRPr="00A97E38" w:rsidRDefault="00C050B5" w:rsidP="00A97E38">
      <w:pPr>
        <w:autoSpaceDE w:val="0"/>
        <w:autoSpaceDN w:val="0"/>
        <w:adjustRightInd w:val="0"/>
        <w:snapToGrid w:val="0"/>
        <w:spacing w:line="300" w:lineRule="exact"/>
        <w:ind w:firstLineChars="100" w:firstLine="200"/>
        <w:jc w:val="left"/>
        <w:rPr>
          <w:rFonts w:asciiTheme="minorEastAsia" w:hAnsiTheme="minorEastAsia" w:cs="ＭＳ明朝"/>
          <w:kern w:val="0"/>
          <w:sz w:val="22"/>
        </w:rPr>
      </w:pPr>
      <w:r w:rsidRPr="00717477">
        <w:rPr>
          <w:rFonts w:asciiTheme="minorEastAsia" w:hAnsiTheme="minorEastAsia" w:cs="ＭＳ明朝" w:hint="eastAsia"/>
          <w:kern w:val="0"/>
          <w:sz w:val="22"/>
        </w:rPr>
        <w:t>宮崎県の道路</w:t>
      </w:r>
      <w:r w:rsidR="00A759DA" w:rsidRPr="00717477">
        <w:rPr>
          <w:rFonts w:asciiTheme="minorEastAsia" w:hAnsiTheme="minorEastAsia" w:cs="ＭＳ明朝" w:hint="eastAsia"/>
          <w:kern w:val="0"/>
          <w:sz w:val="22"/>
        </w:rPr>
        <w:t>整備</w:t>
      </w:r>
      <w:r w:rsidRPr="00717477">
        <w:rPr>
          <w:rFonts w:asciiTheme="minorEastAsia" w:hAnsiTheme="minorEastAsia" w:cs="ＭＳ明朝" w:hint="eastAsia"/>
          <w:kern w:val="0"/>
          <w:sz w:val="22"/>
        </w:rPr>
        <w:t>は、高度経済成長期に加え</w:t>
      </w:r>
      <w:r w:rsidR="00A759DA" w:rsidRPr="00717477">
        <w:rPr>
          <w:rFonts w:asciiTheme="minorEastAsia" w:hAnsiTheme="minorEastAsia" w:cs="ＭＳ明朝" w:hint="eastAsia"/>
          <w:kern w:val="0"/>
          <w:sz w:val="22"/>
        </w:rPr>
        <w:t>て</w:t>
      </w:r>
      <w:r w:rsidRPr="00717477">
        <w:rPr>
          <w:rFonts w:asciiTheme="minorEastAsia" w:hAnsiTheme="minorEastAsia" w:cs="Century"/>
          <w:kern w:val="0"/>
          <w:sz w:val="22"/>
        </w:rPr>
        <w:t>1979</w:t>
      </w:r>
      <w:r w:rsidRPr="00717477">
        <w:rPr>
          <w:rFonts w:asciiTheme="minorEastAsia" w:hAnsiTheme="minorEastAsia" w:cs="ＭＳ明朝" w:hint="eastAsia"/>
          <w:kern w:val="0"/>
          <w:sz w:val="22"/>
        </w:rPr>
        <w:t>年</w:t>
      </w:r>
      <w:r w:rsidR="00BD24F2" w:rsidRPr="00717477">
        <w:rPr>
          <w:rFonts w:asciiTheme="minorEastAsia" w:hAnsiTheme="minorEastAsia" w:cs="ＭＳ明朝" w:hint="eastAsia"/>
          <w:kern w:val="0"/>
          <w:sz w:val="22"/>
        </w:rPr>
        <w:t>(</w:t>
      </w:r>
      <w:r w:rsidR="00AE7191" w:rsidRPr="00717477">
        <w:rPr>
          <w:rFonts w:asciiTheme="minorEastAsia" w:hAnsiTheme="minorEastAsia" w:cs="ＭＳ明朝" w:hint="eastAsia"/>
          <w:kern w:val="0"/>
          <w:sz w:val="22"/>
        </w:rPr>
        <w:t>約40年前</w:t>
      </w:r>
      <w:r w:rsidR="00BD24F2" w:rsidRPr="00717477">
        <w:rPr>
          <w:rFonts w:asciiTheme="minorEastAsia" w:hAnsiTheme="minorEastAsia" w:cs="ＭＳ明朝" w:hint="eastAsia"/>
          <w:kern w:val="0"/>
          <w:sz w:val="22"/>
        </w:rPr>
        <w:t>)</w:t>
      </w:r>
      <w:r w:rsidRPr="00717477">
        <w:rPr>
          <w:rFonts w:asciiTheme="minorEastAsia" w:hAnsiTheme="minorEastAsia" w:cs="ＭＳ明朝" w:hint="eastAsia"/>
          <w:kern w:val="0"/>
          <w:sz w:val="22"/>
        </w:rPr>
        <w:t>の宮崎国民体育大会を契機</w:t>
      </w:r>
      <w:r w:rsidR="00A759DA" w:rsidRPr="00717477">
        <w:rPr>
          <w:rFonts w:asciiTheme="minorEastAsia" w:hAnsiTheme="minorEastAsia" w:cs="ＭＳ明朝" w:hint="eastAsia"/>
          <w:kern w:val="0"/>
          <w:sz w:val="22"/>
        </w:rPr>
        <w:t>に</w:t>
      </w:r>
      <w:r w:rsidRPr="00717477">
        <w:rPr>
          <w:rFonts w:asciiTheme="minorEastAsia" w:hAnsiTheme="minorEastAsia" w:cs="ＭＳ明朝" w:hint="eastAsia"/>
          <w:kern w:val="0"/>
          <w:sz w:val="22"/>
        </w:rPr>
        <w:t>集中的に整備され</w:t>
      </w:r>
      <w:r w:rsidR="00477D5A">
        <w:rPr>
          <w:rFonts w:asciiTheme="minorEastAsia" w:hAnsiTheme="minorEastAsia" w:cs="ＭＳ明朝" w:hint="eastAsia"/>
          <w:kern w:val="0"/>
          <w:sz w:val="22"/>
        </w:rPr>
        <w:t>ている</w:t>
      </w:r>
      <w:r w:rsidR="00A97E38">
        <w:rPr>
          <w:rFonts w:asciiTheme="minorEastAsia" w:hAnsiTheme="minorEastAsia" w:cs="ＭＳ明朝" w:hint="eastAsia"/>
          <w:kern w:val="0"/>
          <w:sz w:val="22"/>
        </w:rPr>
        <w:t>。</w:t>
      </w:r>
      <w:r w:rsidR="00BD24F2" w:rsidRPr="00717477">
        <w:rPr>
          <w:rFonts w:asciiTheme="minorEastAsia" w:hAnsiTheme="minorEastAsia" w:cs="ＭＳ明朝" w:hint="eastAsia"/>
          <w:kern w:val="0"/>
          <w:sz w:val="22"/>
        </w:rPr>
        <w:t>平成26年12月時点における</w:t>
      </w:r>
      <w:r w:rsidR="00AA734D" w:rsidRPr="00717477">
        <w:rPr>
          <w:rFonts w:asciiTheme="minorEastAsia" w:hAnsiTheme="minorEastAsia" w:cs="ＭＳ明朝" w:hint="eastAsia"/>
          <w:kern w:val="0"/>
          <w:sz w:val="22"/>
        </w:rPr>
        <w:t>各市町村が管理している道路橋</w:t>
      </w:r>
      <w:r w:rsidR="00A759DA" w:rsidRPr="00717477">
        <w:rPr>
          <w:rFonts w:asciiTheme="minorEastAsia" w:hAnsiTheme="minorEastAsia" w:cs="ＭＳ明朝" w:hint="eastAsia"/>
          <w:kern w:val="0"/>
          <w:sz w:val="22"/>
        </w:rPr>
        <w:t>は</w:t>
      </w:r>
      <w:r w:rsidR="00AA734D" w:rsidRPr="00717477">
        <w:rPr>
          <w:rFonts w:asciiTheme="minorEastAsia" w:hAnsiTheme="minorEastAsia" w:cs="ＭＳ明朝" w:hint="eastAsia"/>
          <w:kern w:val="0"/>
          <w:sz w:val="22"/>
        </w:rPr>
        <w:t>6,880橋</w:t>
      </w:r>
      <w:r w:rsidR="00A97E38">
        <w:rPr>
          <w:rFonts w:asciiTheme="minorEastAsia" w:hAnsiTheme="minorEastAsia" w:cs="ＭＳ明朝" w:hint="eastAsia"/>
          <w:kern w:val="0"/>
          <w:sz w:val="22"/>
        </w:rPr>
        <w:t>ほど</w:t>
      </w:r>
      <w:r w:rsidR="00BD24F2" w:rsidRPr="00717477">
        <w:rPr>
          <w:rFonts w:asciiTheme="minorEastAsia" w:hAnsiTheme="minorEastAsia" w:cs="ＭＳ明朝" w:hint="eastAsia"/>
          <w:kern w:val="0"/>
          <w:sz w:val="22"/>
        </w:rPr>
        <w:t>あ</w:t>
      </w:r>
      <w:r w:rsidR="00A97E38">
        <w:rPr>
          <w:rFonts w:asciiTheme="minorEastAsia" w:hAnsiTheme="minorEastAsia" w:cs="ＭＳ明朝" w:hint="eastAsia"/>
          <w:kern w:val="0"/>
          <w:sz w:val="22"/>
        </w:rPr>
        <w:t>り</w:t>
      </w:r>
      <w:r w:rsidR="00BD24F2" w:rsidRPr="00717477">
        <w:rPr>
          <w:rFonts w:asciiTheme="minorEastAsia" w:hAnsiTheme="minorEastAsia" w:cs="ＭＳ明朝" w:hint="eastAsia"/>
          <w:kern w:val="0"/>
          <w:sz w:val="22"/>
        </w:rPr>
        <w:t>、これに加えて</w:t>
      </w:r>
      <w:r w:rsidR="00AA734D" w:rsidRPr="00717477">
        <w:rPr>
          <w:rFonts w:asciiTheme="minorEastAsia" w:hAnsiTheme="minorEastAsia" w:cs="ＭＳ明朝" w:hint="eastAsia"/>
          <w:kern w:val="0"/>
          <w:sz w:val="22"/>
        </w:rPr>
        <w:t>国土交通省管理の370橋、宮崎県管理の2,027橋、宮崎県道路公社管理の17橋、西日本高速道路管理の257橋</w:t>
      </w:r>
      <w:r w:rsidR="00BD24F2" w:rsidRPr="00717477">
        <w:rPr>
          <w:rFonts w:asciiTheme="minorEastAsia" w:hAnsiTheme="minorEastAsia" w:cs="ＭＳ明朝" w:hint="eastAsia"/>
          <w:kern w:val="0"/>
          <w:sz w:val="22"/>
        </w:rPr>
        <w:t>があり、総数は</w:t>
      </w:r>
      <w:r w:rsidR="00AA734D" w:rsidRPr="00717477">
        <w:rPr>
          <w:rFonts w:asciiTheme="minorEastAsia" w:hAnsiTheme="minorEastAsia" w:cs="ＭＳ明朝" w:hint="eastAsia"/>
          <w:kern w:val="0"/>
          <w:sz w:val="22"/>
        </w:rPr>
        <w:t>9,551橋にもおよ</w:t>
      </w:r>
      <w:r w:rsidR="00A97E38">
        <w:rPr>
          <w:rFonts w:asciiTheme="minorEastAsia" w:hAnsiTheme="minorEastAsia" w:cs="ＭＳ明朝" w:hint="eastAsia"/>
          <w:kern w:val="0"/>
          <w:sz w:val="22"/>
        </w:rPr>
        <w:t>んでいる</w:t>
      </w:r>
      <w:r w:rsidR="00AA734D" w:rsidRPr="00717477">
        <w:rPr>
          <w:rFonts w:asciiTheme="minorEastAsia" w:hAnsiTheme="minorEastAsia" w:cs="ＭＳ明朝" w:hint="eastAsia"/>
          <w:kern w:val="0"/>
          <w:sz w:val="22"/>
        </w:rPr>
        <w:t>。</w:t>
      </w:r>
      <w:r w:rsidR="00BD24F2" w:rsidRPr="00717477">
        <w:rPr>
          <w:rFonts w:asciiTheme="minorEastAsia" w:hAnsiTheme="minorEastAsia" w:cs="ＭＳ明朝" w:hint="eastAsia"/>
          <w:kern w:val="0"/>
          <w:sz w:val="22"/>
        </w:rPr>
        <w:t>また、建設後</w:t>
      </w:r>
      <w:r w:rsidR="00BD24F2" w:rsidRPr="00717477">
        <w:rPr>
          <w:rFonts w:asciiTheme="minorEastAsia" w:hAnsiTheme="minorEastAsia" w:cs="Century"/>
          <w:kern w:val="0"/>
          <w:sz w:val="22"/>
        </w:rPr>
        <w:t xml:space="preserve">50 </w:t>
      </w:r>
      <w:r w:rsidR="00BD24F2" w:rsidRPr="00717477">
        <w:rPr>
          <w:rFonts w:asciiTheme="minorEastAsia" w:hAnsiTheme="minorEastAsia" w:cs="ＭＳ明朝" w:hint="eastAsia"/>
          <w:kern w:val="0"/>
          <w:sz w:val="22"/>
        </w:rPr>
        <w:t>年を経過する</w:t>
      </w:r>
      <w:r w:rsidR="00AA734D" w:rsidRPr="00717477">
        <w:rPr>
          <w:rFonts w:asciiTheme="minorEastAsia" w:hAnsiTheme="minorEastAsia" w:cs="ＭＳ明朝" w:hint="eastAsia"/>
          <w:kern w:val="0"/>
          <w:sz w:val="22"/>
        </w:rPr>
        <w:t>宮崎県</w:t>
      </w:r>
      <w:r w:rsidRPr="00717477">
        <w:rPr>
          <w:rFonts w:asciiTheme="minorEastAsia" w:hAnsiTheme="minorEastAsia" w:cs="ＭＳ明朝" w:hint="eastAsia"/>
          <w:kern w:val="0"/>
          <w:sz w:val="22"/>
        </w:rPr>
        <w:t>管理</w:t>
      </w:r>
      <w:r w:rsidR="00AE7191" w:rsidRPr="00717477">
        <w:rPr>
          <w:rFonts w:asciiTheme="minorEastAsia" w:hAnsiTheme="minorEastAsia" w:cs="ＭＳ明朝" w:hint="eastAsia"/>
          <w:kern w:val="0"/>
          <w:sz w:val="22"/>
        </w:rPr>
        <w:t>の</w:t>
      </w:r>
      <w:r w:rsidRPr="00717477">
        <w:rPr>
          <w:rFonts w:asciiTheme="minorEastAsia" w:hAnsiTheme="minorEastAsia" w:cs="ＭＳ明朝" w:hint="eastAsia"/>
          <w:kern w:val="0"/>
          <w:sz w:val="22"/>
        </w:rPr>
        <w:t>道路橋は、平成</w:t>
      </w:r>
      <w:r w:rsidRPr="00717477">
        <w:rPr>
          <w:rFonts w:asciiTheme="minorEastAsia" w:hAnsiTheme="minorEastAsia" w:cs="Century"/>
          <w:kern w:val="0"/>
          <w:sz w:val="22"/>
        </w:rPr>
        <w:t xml:space="preserve">19 </w:t>
      </w:r>
      <w:r w:rsidRPr="00717477">
        <w:rPr>
          <w:rFonts w:asciiTheme="minorEastAsia" w:hAnsiTheme="minorEastAsia" w:cs="ＭＳ明朝" w:hint="eastAsia"/>
          <w:kern w:val="0"/>
          <w:sz w:val="22"/>
        </w:rPr>
        <w:t>年度</w:t>
      </w:r>
      <w:r w:rsidR="00BD24F2" w:rsidRPr="00717477">
        <w:rPr>
          <w:rFonts w:asciiTheme="minorEastAsia" w:hAnsiTheme="minorEastAsia" w:cs="ＭＳ明朝" w:hint="eastAsia"/>
          <w:kern w:val="0"/>
          <w:sz w:val="22"/>
        </w:rPr>
        <w:t>では</w:t>
      </w:r>
      <w:r w:rsidR="00AE7191" w:rsidRPr="00717477">
        <w:rPr>
          <w:rFonts w:asciiTheme="minorEastAsia" w:hAnsiTheme="minorEastAsia" w:cs="ＭＳ明朝" w:hint="eastAsia"/>
          <w:kern w:val="0"/>
          <w:sz w:val="22"/>
        </w:rPr>
        <w:t>県全体の</w:t>
      </w:r>
      <w:r w:rsidRPr="00717477">
        <w:rPr>
          <w:rFonts w:asciiTheme="minorEastAsia" w:hAnsiTheme="minorEastAsia" w:cs="Century"/>
          <w:kern w:val="0"/>
          <w:sz w:val="22"/>
        </w:rPr>
        <w:t>5%</w:t>
      </w:r>
      <w:r w:rsidR="00044455" w:rsidRPr="00717477">
        <w:rPr>
          <w:rFonts w:asciiTheme="minorEastAsia" w:hAnsiTheme="minorEastAsia" w:cs="Century" w:hint="eastAsia"/>
          <w:kern w:val="0"/>
          <w:sz w:val="22"/>
        </w:rPr>
        <w:t>程度</w:t>
      </w:r>
      <w:r w:rsidR="00BD24F2" w:rsidRPr="00717477">
        <w:rPr>
          <w:rFonts w:asciiTheme="minorEastAsia" w:hAnsiTheme="minorEastAsia" w:cs="Century" w:hint="eastAsia"/>
          <w:kern w:val="0"/>
          <w:sz w:val="22"/>
        </w:rPr>
        <w:t>となる</w:t>
      </w:r>
      <w:r w:rsidR="00BD24F2" w:rsidRPr="00717477">
        <w:rPr>
          <w:rFonts w:asciiTheme="minorEastAsia" w:hAnsiTheme="minorEastAsia" w:cs="Century"/>
          <w:kern w:val="0"/>
          <w:sz w:val="22"/>
        </w:rPr>
        <w:t>104</w:t>
      </w:r>
      <w:r w:rsidR="00BD24F2" w:rsidRPr="00717477">
        <w:rPr>
          <w:rFonts w:asciiTheme="minorEastAsia" w:hAnsiTheme="minorEastAsia" w:cs="ＭＳ明朝" w:hint="eastAsia"/>
          <w:kern w:val="0"/>
          <w:sz w:val="22"/>
        </w:rPr>
        <w:t>橋であったが、平成</w:t>
      </w:r>
      <w:r w:rsidR="00BD24F2" w:rsidRPr="00717477">
        <w:rPr>
          <w:rFonts w:asciiTheme="minorEastAsia" w:hAnsiTheme="minorEastAsia" w:cs="Century"/>
          <w:kern w:val="0"/>
          <w:sz w:val="22"/>
        </w:rPr>
        <w:t xml:space="preserve">26 </w:t>
      </w:r>
      <w:r w:rsidR="00BD24F2" w:rsidRPr="00717477">
        <w:rPr>
          <w:rFonts w:asciiTheme="minorEastAsia" w:hAnsiTheme="minorEastAsia" w:cs="ＭＳ明朝" w:hint="eastAsia"/>
          <w:kern w:val="0"/>
          <w:sz w:val="22"/>
        </w:rPr>
        <w:t>年度では県全体の15%となる</w:t>
      </w:r>
      <w:r w:rsidR="00BD24F2" w:rsidRPr="00717477">
        <w:rPr>
          <w:rFonts w:asciiTheme="minorEastAsia" w:hAnsiTheme="minorEastAsia" w:cs="Century"/>
          <w:kern w:val="0"/>
          <w:sz w:val="22"/>
        </w:rPr>
        <w:t xml:space="preserve">311 </w:t>
      </w:r>
      <w:r w:rsidR="00BD24F2" w:rsidRPr="00717477">
        <w:rPr>
          <w:rFonts w:asciiTheme="minorEastAsia" w:hAnsiTheme="minorEastAsia" w:cs="ＭＳ明朝" w:hint="eastAsia"/>
          <w:kern w:val="0"/>
          <w:sz w:val="22"/>
        </w:rPr>
        <w:t>橋となり、</w:t>
      </w:r>
      <w:r w:rsidR="00044455" w:rsidRPr="00717477">
        <w:rPr>
          <w:rFonts w:asciiTheme="minorEastAsia" w:hAnsiTheme="minorEastAsia" w:cs="Century" w:hint="eastAsia"/>
          <w:kern w:val="0"/>
          <w:sz w:val="22"/>
        </w:rPr>
        <w:t>橋梁の高齢化が急速に</w:t>
      </w:r>
      <w:r w:rsidR="006300ED" w:rsidRPr="00717477">
        <w:rPr>
          <w:rFonts w:asciiTheme="minorEastAsia" w:hAnsiTheme="minorEastAsia" w:cs="Century" w:hint="eastAsia"/>
          <w:kern w:val="0"/>
          <w:sz w:val="22"/>
        </w:rPr>
        <w:t>進行している。そして、これからの</w:t>
      </w:r>
      <w:r w:rsidRPr="00717477">
        <w:rPr>
          <w:rFonts w:asciiTheme="minorEastAsia" w:hAnsiTheme="minorEastAsia" w:cs="Century"/>
          <w:kern w:val="0"/>
          <w:sz w:val="22"/>
        </w:rPr>
        <w:t xml:space="preserve">20 </w:t>
      </w:r>
      <w:r w:rsidRPr="00717477">
        <w:rPr>
          <w:rFonts w:asciiTheme="minorEastAsia" w:hAnsiTheme="minorEastAsia" w:cs="ＭＳ明朝" w:hint="eastAsia"/>
          <w:kern w:val="0"/>
          <w:sz w:val="22"/>
        </w:rPr>
        <w:t>年</w:t>
      </w:r>
      <w:r w:rsidR="006300ED" w:rsidRPr="00717477">
        <w:rPr>
          <w:rFonts w:asciiTheme="minorEastAsia" w:hAnsiTheme="minorEastAsia" w:cs="ＭＳ明朝" w:hint="eastAsia"/>
          <w:kern w:val="0"/>
          <w:sz w:val="22"/>
        </w:rPr>
        <w:t>で</w:t>
      </w:r>
      <w:r w:rsidRPr="00717477">
        <w:rPr>
          <w:rFonts w:asciiTheme="minorEastAsia" w:hAnsiTheme="minorEastAsia" w:cs="ＭＳ明朝" w:hint="eastAsia"/>
          <w:kern w:val="0"/>
          <w:sz w:val="22"/>
        </w:rPr>
        <w:t>この割合が</w:t>
      </w:r>
      <w:r w:rsidR="00C32C5F" w:rsidRPr="00717477">
        <w:rPr>
          <w:rFonts w:asciiTheme="minorEastAsia" w:hAnsiTheme="minorEastAsia" w:cs="ＭＳ明朝" w:hint="eastAsia"/>
          <w:kern w:val="0"/>
          <w:sz w:val="22"/>
        </w:rPr>
        <w:t>約50％</w:t>
      </w:r>
      <w:r w:rsidR="006300ED" w:rsidRPr="00717477">
        <w:rPr>
          <w:rFonts w:asciiTheme="minorEastAsia" w:hAnsiTheme="minorEastAsia" w:cs="ＭＳ明朝" w:hint="eastAsia"/>
          <w:kern w:val="0"/>
          <w:sz w:val="22"/>
        </w:rPr>
        <w:t>となることが</w:t>
      </w:r>
      <w:r w:rsidR="00044455" w:rsidRPr="00717477">
        <w:rPr>
          <w:rFonts w:asciiTheme="minorEastAsia" w:hAnsiTheme="minorEastAsia" w:cs="ＭＳ明朝" w:hint="eastAsia"/>
          <w:kern w:val="0"/>
          <w:sz w:val="22"/>
        </w:rPr>
        <w:t>想定されてい</w:t>
      </w:r>
      <w:r w:rsidR="00A97E38">
        <w:rPr>
          <w:rFonts w:asciiTheme="minorEastAsia" w:hAnsiTheme="minorEastAsia" w:cs="ＭＳ明朝" w:hint="eastAsia"/>
          <w:kern w:val="0"/>
          <w:sz w:val="22"/>
        </w:rPr>
        <w:t>る</w:t>
      </w:r>
      <w:r w:rsidRPr="00717477">
        <w:rPr>
          <w:rFonts w:asciiTheme="minorEastAsia" w:hAnsiTheme="minorEastAsia" w:cs="ＭＳ明朝" w:hint="eastAsia"/>
          <w:kern w:val="0"/>
          <w:sz w:val="22"/>
        </w:rPr>
        <w:t>。このため、</w:t>
      </w:r>
      <w:r w:rsidR="00044455" w:rsidRPr="00717477">
        <w:rPr>
          <w:rFonts w:asciiTheme="minorEastAsia" w:hAnsiTheme="minorEastAsia" w:cs="ＭＳ明朝" w:hint="eastAsia"/>
          <w:kern w:val="0"/>
          <w:sz w:val="22"/>
        </w:rPr>
        <w:t>この</w:t>
      </w:r>
      <w:r w:rsidRPr="00717477">
        <w:rPr>
          <w:rFonts w:asciiTheme="minorEastAsia" w:hAnsiTheme="minorEastAsia" w:cs="ＭＳ明朝" w:hint="eastAsia"/>
          <w:kern w:val="0"/>
          <w:sz w:val="22"/>
          <w:u w:val="single"/>
        </w:rPr>
        <w:t>橋</w:t>
      </w:r>
      <w:r w:rsidR="00044455" w:rsidRPr="00A97E38">
        <w:rPr>
          <w:rFonts w:asciiTheme="minorEastAsia" w:hAnsiTheme="minorEastAsia" w:cs="ＭＳ明朝" w:hint="eastAsia"/>
          <w:kern w:val="0"/>
          <w:sz w:val="22"/>
        </w:rPr>
        <w:t>梁の</w:t>
      </w:r>
      <w:r w:rsidRPr="00A97E38">
        <w:rPr>
          <w:rFonts w:asciiTheme="minorEastAsia" w:hAnsiTheme="minorEastAsia" w:cs="ＭＳ明朝" w:hint="eastAsia"/>
          <w:kern w:val="0"/>
          <w:sz w:val="22"/>
        </w:rPr>
        <w:t>急速</w:t>
      </w:r>
      <w:r w:rsidR="00044455" w:rsidRPr="00A97E38">
        <w:rPr>
          <w:rFonts w:asciiTheme="minorEastAsia" w:hAnsiTheme="minorEastAsia" w:cs="ＭＳ明朝" w:hint="eastAsia"/>
          <w:kern w:val="0"/>
          <w:sz w:val="22"/>
        </w:rPr>
        <w:t>な高齢化に対して</w:t>
      </w:r>
      <w:r w:rsidR="00FA6B6B" w:rsidRPr="00A97E38">
        <w:rPr>
          <w:rFonts w:asciiTheme="minorEastAsia" w:hAnsiTheme="minorEastAsia" w:cs="ＭＳ明朝" w:hint="eastAsia"/>
          <w:kern w:val="0"/>
          <w:sz w:val="22"/>
        </w:rPr>
        <w:t>今後もこれまでと同様な手法で取り組む場合には</w:t>
      </w:r>
      <w:r w:rsidRPr="00A97E38">
        <w:rPr>
          <w:rFonts w:asciiTheme="minorEastAsia" w:hAnsiTheme="minorEastAsia" w:cs="ＭＳ明朝" w:hint="eastAsia"/>
          <w:kern w:val="0"/>
          <w:sz w:val="22"/>
        </w:rPr>
        <w:t>、維持補修費や更新費</w:t>
      </w:r>
      <w:r w:rsidR="00044455" w:rsidRPr="00A97E38">
        <w:rPr>
          <w:rFonts w:asciiTheme="minorEastAsia" w:hAnsiTheme="minorEastAsia" w:cs="ＭＳ明朝" w:hint="eastAsia"/>
          <w:kern w:val="0"/>
          <w:sz w:val="22"/>
        </w:rPr>
        <w:t>の</w:t>
      </w:r>
      <w:r w:rsidRPr="00A97E38">
        <w:rPr>
          <w:rFonts w:asciiTheme="minorEastAsia" w:hAnsiTheme="minorEastAsia" w:cs="ＭＳ明朝" w:hint="eastAsia"/>
          <w:kern w:val="0"/>
          <w:sz w:val="22"/>
        </w:rPr>
        <w:t>集中</w:t>
      </w:r>
      <w:r w:rsidR="00044455" w:rsidRPr="00A97E38">
        <w:rPr>
          <w:rFonts w:asciiTheme="minorEastAsia" w:hAnsiTheme="minorEastAsia" w:cs="ＭＳ明朝" w:hint="eastAsia"/>
          <w:kern w:val="0"/>
          <w:sz w:val="22"/>
        </w:rPr>
        <w:t>的な経費負担の発生</w:t>
      </w:r>
      <w:r w:rsidRPr="00A97E38">
        <w:rPr>
          <w:rFonts w:asciiTheme="minorEastAsia" w:hAnsiTheme="minorEastAsia" w:cs="ＭＳ明朝" w:hint="eastAsia"/>
          <w:kern w:val="0"/>
          <w:sz w:val="22"/>
        </w:rPr>
        <w:t>など、財政</w:t>
      </w:r>
      <w:r w:rsidR="00044455" w:rsidRPr="00A97E38">
        <w:rPr>
          <w:rFonts w:asciiTheme="minorEastAsia" w:hAnsiTheme="minorEastAsia" w:cs="ＭＳ明朝" w:hint="eastAsia"/>
          <w:kern w:val="0"/>
          <w:sz w:val="22"/>
        </w:rPr>
        <w:t>的に大きな負荷が発生することが予測</w:t>
      </w:r>
      <w:r w:rsidRPr="00A97E38">
        <w:rPr>
          <w:rFonts w:asciiTheme="minorEastAsia" w:hAnsiTheme="minorEastAsia" w:cs="ＭＳ明朝" w:hint="eastAsia"/>
          <w:kern w:val="0"/>
          <w:sz w:val="22"/>
        </w:rPr>
        <w:t>され</w:t>
      </w:r>
      <w:r w:rsidR="00044455" w:rsidRPr="00A97E38">
        <w:rPr>
          <w:rFonts w:asciiTheme="minorEastAsia" w:hAnsiTheme="minorEastAsia" w:cs="ＭＳ明朝" w:hint="eastAsia"/>
          <w:kern w:val="0"/>
          <w:sz w:val="22"/>
        </w:rPr>
        <w:t>てい</w:t>
      </w:r>
      <w:r w:rsidR="00A97E38">
        <w:rPr>
          <w:rFonts w:asciiTheme="minorEastAsia" w:hAnsiTheme="minorEastAsia" w:cs="ＭＳ明朝" w:hint="eastAsia"/>
          <w:kern w:val="0"/>
          <w:sz w:val="22"/>
        </w:rPr>
        <w:t>る</w:t>
      </w:r>
      <w:r w:rsidRPr="00A97E38">
        <w:rPr>
          <w:rFonts w:asciiTheme="minorEastAsia" w:hAnsiTheme="minorEastAsia" w:cs="ＭＳ明朝" w:hint="eastAsia"/>
          <w:kern w:val="0"/>
          <w:sz w:val="22"/>
        </w:rPr>
        <w:t>。</w:t>
      </w:r>
    </w:p>
    <w:p w:rsidR="009B07DC" w:rsidRDefault="006300ED" w:rsidP="00A97E38">
      <w:pPr>
        <w:autoSpaceDE w:val="0"/>
        <w:autoSpaceDN w:val="0"/>
        <w:adjustRightInd w:val="0"/>
        <w:snapToGrid w:val="0"/>
        <w:spacing w:line="300" w:lineRule="exact"/>
        <w:ind w:firstLineChars="100" w:firstLine="200"/>
        <w:jc w:val="left"/>
        <w:rPr>
          <w:rFonts w:asciiTheme="minorEastAsia" w:hAnsiTheme="minorEastAsia"/>
          <w:kern w:val="24"/>
          <w:sz w:val="22"/>
        </w:rPr>
      </w:pPr>
      <w:r w:rsidRPr="00717477">
        <w:rPr>
          <w:rFonts w:asciiTheme="minorEastAsia" w:hAnsiTheme="minorEastAsia" w:hint="eastAsia"/>
          <w:kern w:val="24"/>
          <w:sz w:val="22"/>
        </w:rPr>
        <w:t>今回の特別講習会では</w:t>
      </w:r>
      <w:r w:rsidR="0041497B" w:rsidRPr="00717477">
        <w:rPr>
          <w:rFonts w:asciiTheme="minorEastAsia" w:hAnsiTheme="minorEastAsia" w:hint="eastAsia"/>
          <w:kern w:val="24"/>
          <w:sz w:val="22"/>
        </w:rPr>
        <w:t>この</w:t>
      </w:r>
      <w:r w:rsidR="00EA6878" w:rsidRPr="00717477">
        <w:rPr>
          <w:rFonts w:asciiTheme="minorEastAsia" w:hAnsiTheme="minorEastAsia" w:hint="eastAsia"/>
          <w:kern w:val="24"/>
          <w:sz w:val="22"/>
        </w:rPr>
        <w:t>現状</w:t>
      </w:r>
      <w:r w:rsidRPr="00717477">
        <w:rPr>
          <w:rFonts w:asciiTheme="minorEastAsia" w:hAnsiTheme="minorEastAsia" w:hint="eastAsia"/>
          <w:kern w:val="24"/>
          <w:sz w:val="22"/>
        </w:rPr>
        <w:t>を踏まえ、基調講演</w:t>
      </w:r>
      <w:r w:rsidR="00A97E38">
        <w:rPr>
          <w:rFonts w:asciiTheme="minorEastAsia" w:hAnsiTheme="minorEastAsia" w:hint="eastAsia"/>
          <w:kern w:val="24"/>
          <w:sz w:val="22"/>
        </w:rPr>
        <w:t>として</w:t>
      </w:r>
      <w:r w:rsidR="00C32C5F" w:rsidRPr="00A97E38">
        <w:rPr>
          <w:rFonts w:asciiTheme="minorEastAsia" w:hAnsiTheme="minorEastAsia" w:hint="eastAsia"/>
          <w:kern w:val="24"/>
          <w:sz w:val="22"/>
        </w:rPr>
        <w:t>「</w:t>
      </w:r>
      <w:r w:rsidR="00C32C5F" w:rsidRPr="00A97E38">
        <w:rPr>
          <w:rFonts w:hint="eastAsia"/>
          <w:sz w:val="22"/>
        </w:rPr>
        <w:t>宮崎県内の橋梁損傷の現状」</w:t>
      </w:r>
      <w:r w:rsidR="00A97E38">
        <w:rPr>
          <w:rFonts w:hint="eastAsia"/>
          <w:sz w:val="22"/>
        </w:rPr>
        <w:t>および</w:t>
      </w:r>
      <w:r w:rsidR="00C32C5F" w:rsidRPr="00A97E38">
        <w:rPr>
          <w:rFonts w:hint="eastAsia"/>
          <w:sz w:val="22"/>
        </w:rPr>
        <w:t>「</w:t>
      </w:r>
      <w:r w:rsidR="00FA6B6B" w:rsidRPr="00A97E38">
        <w:rPr>
          <w:rFonts w:hint="eastAsia"/>
          <w:sz w:val="22"/>
        </w:rPr>
        <w:t>橋梁床版の維持管理と補修補強方法</w:t>
      </w:r>
      <w:r w:rsidR="00C32C5F" w:rsidRPr="00A97E38">
        <w:rPr>
          <w:rFonts w:hint="eastAsia"/>
          <w:sz w:val="22"/>
        </w:rPr>
        <w:t>（</w:t>
      </w:r>
      <w:r w:rsidR="00FA6B6B" w:rsidRPr="00A97E38">
        <w:rPr>
          <w:rFonts w:hint="eastAsia"/>
          <w:sz w:val="22"/>
        </w:rPr>
        <w:t>仮称</w:t>
      </w:r>
      <w:r w:rsidR="00C32C5F" w:rsidRPr="00A97E38">
        <w:rPr>
          <w:rFonts w:hint="eastAsia"/>
          <w:sz w:val="22"/>
        </w:rPr>
        <w:t>）」を予定してい</w:t>
      </w:r>
      <w:r w:rsidR="00A97E38">
        <w:rPr>
          <w:rFonts w:hint="eastAsia"/>
          <w:sz w:val="22"/>
        </w:rPr>
        <w:t>る</w:t>
      </w:r>
      <w:r w:rsidR="00C32C5F" w:rsidRPr="00A97E38">
        <w:rPr>
          <w:rFonts w:hint="eastAsia"/>
          <w:sz w:val="22"/>
        </w:rPr>
        <w:t>。</w:t>
      </w:r>
      <w:r w:rsidRPr="00A97E38">
        <w:rPr>
          <w:rFonts w:asciiTheme="minorEastAsia" w:hAnsiTheme="minorEastAsia" w:hint="eastAsia"/>
          <w:kern w:val="24"/>
          <w:sz w:val="22"/>
        </w:rPr>
        <w:t>ま</w:t>
      </w:r>
      <w:r w:rsidRPr="00717477">
        <w:rPr>
          <w:rFonts w:asciiTheme="minorEastAsia" w:hAnsiTheme="minorEastAsia" w:hint="eastAsia"/>
          <w:kern w:val="24"/>
          <w:sz w:val="22"/>
        </w:rPr>
        <w:t>た</w:t>
      </w:r>
      <w:r w:rsidR="00C32C5F" w:rsidRPr="00717477">
        <w:rPr>
          <w:rFonts w:asciiTheme="minorEastAsia" w:hAnsiTheme="minorEastAsia" w:hint="eastAsia"/>
          <w:kern w:val="24"/>
          <w:sz w:val="22"/>
        </w:rPr>
        <w:t>、</w:t>
      </w:r>
      <w:r w:rsidR="007B1A36" w:rsidRPr="00717477">
        <w:rPr>
          <w:rFonts w:asciiTheme="minorEastAsia" w:hAnsiTheme="minorEastAsia" w:hint="eastAsia"/>
          <w:kern w:val="24"/>
          <w:sz w:val="22"/>
        </w:rPr>
        <w:t>屋外</w:t>
      </w:r>
      <w:r w:rsidRPr="00717477">
        <w:rPr>
          <w:rFonts w:asciiTheme="minorEastAsia" w:hAnsiTheme="minorEastAsia" w:hint="eastAsia"/>
          <w:kern w:val="24"/>
          <w:sz w:val="22"/>
        </w:rPr>
        <w:t>(駐車場)</w:t>
      </w:r>
      <w:r w:rsidR="007B1A36" w:rsidRPr="00717477">
        <w:rPr>
          <w:rFonts w:asciiTheme="minorEastAsia" w:hAnsiTheme="minorEastAsia" w:hint="eastAsia"/>
          <w:kern w:val="24"/>
          <w:sz w:val="22"/>
        </w:rPr>
        <w:t>において</w:t>
      </w:r>
      <w:r w:rsidR="0005507B" w:rsidRPr="00717477">
        <w:rPr>
          <w:rFonts w:asciiTheme="minorEastAsia" w:hAnsiTheme="minorEastAsia" w:hint="eastAsia"/>
          <w:kern w:val="24"/>
          <w:sz w:val="22"/>
        </w:rPr>
        <w:t>、</w:t>
      </w:r>
      <w:r w:rsidR="0041497B" w:rsidRPr="00717477">
        <w:rPr>
          <w:rFonts w:asciiTheme="minorEastAsia" w:hAnsiTheme="minorEastAsia" w:hint="eastAsia"/>
          <w:kern w:val="24"/>
          <w:sz w:val="22"/>
        </w:rPr>
        <w:t>長寿命化・高耐久化が図れる</w:t>
      </w:r>
      <w:r w:rsidR="0041497B" w:rsidRPr="00717477">
        <w:rPr>
          <w:rFonts w:asciiTheme="minorEastAsia" w:hAnsiTheme="minorEastAsia" w:hint="eastAsia"/>
          <w:bCs/>
          <w:kern w:val="24"/>
          <w:sz w:val="22"/>
        </w:rPr>
        <w:t>予防保全の新しい技術</w:t>
      </w:r>
      <w:r w:rsidR="0041497B" w:rsidRPr="00717477">
        <w:rPr>
          <w:rFonts w:asciiTheme="minorEastAsia" w:hAnsiTheme="minorEastAsia" w:hint="eastAsia"/>
          <w:kern w:val="24"/>
          <w:sz w:val="22"/>
        </w:rPr>
        <w:t>に関する実演を開催</w:t>
      </w:r>
      <w:r w:rsidR="00A97E38">
        <w:rPr>
          <w:rFonts w:asciiTheme="minorEastAsia" w:hAnsiTheme="minorEastAsia" w:hint="eastAsia"/>
          <w:kern w:val="24"/>
          <w:sz w:val="22"/>
        </w:rPr>
        <w:t>することとしている。</w:t>
      </w:r>
      <w:r w:rsidR="007B1A36" w:rsidRPr="00717477">
        <w:rPr>
          <w:rFonts w:asciiTheme="minorEastAsia" w:hAnsiTheme="minorEastAsia" w:hint="eastAsia"/>
          <w:kern w:val="24"/>
          <w:sz w:val="22"/>
        </w:rPr>
        <w:t>具体的には</w:t>
      </w:r>
      <w:r w:rsidR="0041497B" w:rsidRPr="00717477">
        <w:rPr>
          <w:rFonts w:asciiTheme="minorEastAsia" w:hAnsiTheme="minorEastAsia" w:hint="eastAsia"/>
          <w:kern w:val="24"/>
          <w:sz w:val="22"/>
        </w:rPr>
        <w:t>、非破壊による多配列高解像度電磁波レーダーによる床版調査</w:t>
      </w:r>
      <w:r w:rsidR="0041497B" w:rsidRPr="00717477">
        <w:rPr>
          <w:rFonts w:asciiTheme="minorEastAsia" w:hAnsiTheme="minorEastAsia"/>
          <w:kern w:val="24"/>
          <w:sz w:val="22"/>
        </w:rPr>
        <w:t>(</w:t>
      </w:r>
      <w:r w:rsidR="0041497B" w:rsidRPr="00717477">
        <w:rPr>
          <w:rFonts w:asciiTheme="minorEastAsia" w:hAnsiTheme="minorEastAsia" w:hint="eastAsia"/>
          <w:kern w:val="24"/>
          <w:sz w:val="22"/>
        </w:rPr>
        <w:t>スケルカ車</w:t>
      </w:r>
      <w:r w:rsidR="0041497B" w:rsidRPr="00717477">
        <w:rPr>
          <w:rFonts w:asciiTheme="minorEastAsia" w:hAnsiTheme="minorEastAsia"/>
          <w:kern w:val="24"/>
          <w:sz w:val="22"/>
        </w:rPr>
        <w:t>)</w:t>
      </w:r>
      <w:r w:rsidRPr="00717477">
        <w:rPr>
          <w:rFonts w:asciiTheme="minorEastAsia" w:hAnsiTheme="minorEastAsia" w:hint="eastAsia"/>
          <w:kern w:val="24"/>
          <w:sz w:val="22"/>
        </w:rPr>
        <w:t>と</w:t>
      </w:r>
      <w:r w:rsidR="0041497B" w:rsidRPr="00717477">
        <w:rPr>
          <w:rFonts w:asciiTheme="minorEastAsia" w:hAnsiTheme="minorEastAsia" w:hint="eastAsia"/>
          <w:kern w:val="24"/>
          <w:sz w:val="22"/>
        </w:rPr>
        <w:t>コンクリート</w:t>
      </w:r>
      <w:r w:rsidRPr="00717477">
        <w:rPr>
          <w:rFonts w:asciiTheme="minorEastAsia" w:hAnsiTheme="minorEastAsia" w:hint="eastAsia"/>
          <w:kern w:val="24"/>
          <w:sz w:val="22"/>
        </w:rPr>
        <w:t>或いは</w:t>
      </w:r>
      <w:r w:rsidR="0041497B" w:rsidRPr="00717477">
        <w:rPr>
          <w:rFonts w:asciiTheme="minorEastAsia" w:hAnsiTheme="minorEastAsia" w:hint="eastAsia"/>
          <w:kern w:val="24"/>
          <w:sz w:val="22"/>
        </w:rPr>
        <w:t>モルタル</w:t>
      </w:r>
      <w:r w:rsidRPr="00717477">
        <w:rPr>
          <w:rFonts w:asciiTheme="minorEastAsia" w:hAnsiTheme="minorEastAsia" w:hint="eastAsia"/>
          <w:kern w:val="24"/>
          <w:sz w:val="22"/>
        </w:rPr>
        <w:t>などを施工現場で</w:t>
      </w:r>
      <w:r w:rsidR="0041497B" w:rsidRPr="00717477">
        <w:rPr>
          <w:rFonts w:asciiTheme="minorEastAsia" w:hAnsiTheme="minorEastAsia" w:hint="eastAsia"/>
          <w:kern w:val="24"/>
          <w:sz w:val="22"/>
        </w:rPr>
        <w:t>製造</w:t>
      </w:r>
      <w:r w:rsidRPr="00717477">
        <w:rPr>
          <w:rFonts w:asciiTheme="minorEastAsia" w:hAnsiTheme="minorEastAsia" w:hint="eastAsia"/>
          <w:kern w:val="24"/>
          <w:sz w:val="22"/>
        </w:rPr>
        <w:t>を行う</w:t>
      </w:r>
      <w:r w:rsidR="00E00D31" w:rsidRPr="00717477">
        <w:rPr>
          <w:rFonts w:asciiTheme="minorEastAsia" w:hAnsiTheme="minorEastAsia" w:hint="eastAsia"/>
          <w:kern w:val="24"/>
          <w:sz w:val="22"/>
        </w:rPr>
        <w:t>モービルプラント</w:t>
      </w:r>
      <w:r w:rsidR="0041497B" w:rsidRPr="00717477">
        <w:rPr>
          <w:rFonts w:asciiTheme="minorEastAsia" w:hAnsiTheme="minorEastAsia" w:hint="eastAsia"/>
          <w:kern w:val="24"/>
          <w:sz w:val="22"/>
        </w:rPr>
        <w:t>車</w:t>
      </w:r>
      <w:r w:rsidR="00E00D31" w:rsidRPr="00717477">
        <w:rPr>
          <w:rFonts w:asciiTheme="minorEastAsia" w:hAnsiTheme="minorEastAsia" w:hint="eastAsia"/>
          <w:kern w:val="24"/>
          <w:sz w:val="22"/>
        </w:rPr>
        <w:t>の実車説明や、</w:t>
      </w:r>
      <w:r w:rsidR="00595B64" w:rsidRPr="00717477">
        <w:rPr>
          <w:rFonts w:asciiTheme="minorEastAsia" w:hAnsiTheme="minorEastAsia" w:hint="eastAsia"/>
          <w:kern w:val="24"/>
          <w:sz w:val="22"/>
        </w:rPr>
        <w:t>床版</w:t>
      </w:r>
      <w:r w:rsidR="00E00D31" w:rsidRPr="00717477">
        <w:rPr>
          <w:rFonts w:asciiTheme="minorEastAsia" w:hAnsiTheme="minorEastAsia" w:hint="eastAsia"/>
          <w:kern w:val="24"/>
          <w:sz w:val="22"/>
        </w:rPr>
        <w:t>供試体</w:t>
      </w:r>
      <w:r w:rsidR="00595B64" w:rsidRPr="00717477">
        <w:rPr>
          <w:rFonts w:asciiTheme="minorEastAsia" w:hAnsiTheme="minorEastAsia" w:hint="eastAsia"/>
          <w:kern w:val="24"/>
          <w:sz w:val="22"/>
        </w:rPr>
        <w:t>を用い</w:t>
      </w:r>
      <w:r w:rsidR="00E00D31" w:rsidRPr="00717477">
        <w:rPr>
          <w:rFonts w:asciiTheme="minorEastAsia" w:hAnsiTheme="minorEastAsia" w:hint="eastAsia"/>
          <w:kern w:val="24"/>
          <w:sz w:val="22"/>
        </w:rPr>
        <w:t>た接着剤塗布型</w:t>
      </w:r>
      <w:r w:rsidR="0041497B" w:rsidRPr="00717477">
        <w:rPr>
          <w:rFonts w:asciiTheme="minorEastAsia" w:hAnsiTheme="minorEastAsia" w:hint="eastAsia"/>
          <w:kern w:val="24"/>
          <w:sz w:val="22"/>
        </w:rPr>
        <w:t>床版</w:t>
      </w:r>
      <w:r w:rsidR="00E00D31" w:rsidRPr="00717477">
        <w:rPr>
          <w:rFonts w:asciiTheme="minorEastAsia" w:hAnsiTheme="minorEastAsia" w:hint="eastAsia"/>
          <w:kern w:val="24"/>
          <w:sz w:val="22"/>
        </w:rPr>
        <w:t>補修</w:t>
      </w:r>
      <w:r w:rsidR="0041497B" w:rsidRPr="00717477">
        <w:rPr>
          <w:rFonts w:asciiTheme="minorEastAsia" w:hAnsiTheme="minorEastAsia" w:hint="eastAsia"/>
          <w:kern w:val="24"/>
          <w:sz w:val="22"/>
        </w:rPr>
        <w:t>の実演</w:t>
      </w:r>
      <w:r w:rsidR="00E00D31" w:rsidRPr="00717477">
        <w:rPr>
          <w:rFonts w:asciiTheme="minorEastAsia" w:hAnsiTheme="minorEastAsia" w:hint="eastAsia"/>
          <w:kern w:val="24"/>
          <w:sz w:val="22"/>
        </w:rPr>
        <w:t>も</w:t>
      </w:r>
      <w:r w:rsidR="0041497B" w:rsidRPr="00717477">
        <w:rPr>
          <w:rFonts w:asciiTheme="minorEastAsia" w:hAnsiTheme="minorEastAsia" w:hint="eastAsia"/>
          <w:kern w:val="24"/>
          <w:sz w:val="22"/>
        </w:rPr>
        <w:t>行</w:t>
      </w:r>
      <w:r w:rsidR="00A97E38">
        <w:rPr>
          <w:rFonts w:asciiTheme="minorEastAsia" w:hAnsiTheme="minorEastAsia" w:hint="eastAsia"/>
          <w:kern w:val="24"/>
          <w:sz w:val="22"/>
        </w:rPr>
        <w:t>う予定です。</w:t>
      </w:r>
      <w:r w:rsidR="00E00D31" w:rsidRPr="00717477">
        <w:rPr>
          <w:rFonts w:asciiTheme="minorEastAsia" w:hAnsiTheme="minorEastAsia" w:hint="eastAsia"/>
          <w:kern w:val="24"/>
          <w:sz w:val="22"/>
        </w:rPr>
        <w:t>このように</w:t>
      </w:r>
      <w:r w:rsidR="00FA6B6B" w:rsidRPr="00717477">
        <w:rPr>
          <w:rFonts w:asciiTheme="minorEastAsia" w:hAnsiTheme="minorEastAsia" w:hint="eastAsia"/>
          <w:kern w:val="24"/>
          <w:sz w:val="22"/>
        </w:rPr>
        <w:t>特別</w:t>
      </w:r>
      <w:r w:rsidR="00E00D31" w:rsidRPr="00717477">
        <w:rPr>
          <w:rFonts w:asciiTheme="minorEastAsia" w:hAnsiTheme="minorEastAsia" w:hint="eastAsia"/>
          <w:kern w:val="24"/>
          <w:sz w:val="22"/>
        </w:rPr>
        <w:t>講習会</w:t>
      </w:r>
      <w:r w:rsidR="0005507B" w:rsidRPr="00717477">
        <w:rPr>
          <w:rFonts w:asciiTheme="minorEastAsia" w:hAnsiTheme="minorEastAsia" w:hint="eastAsia"/>
          <w:kern w:val="24"/>
          <w:sz w:val="22"/>
        </w:rPr>
        <w:t>で</w:t>
      </w:r>
      <w:r w:rsidR="008A404C" w:rsidRPr="00717477">
        <w:rPr>
          <w:rFonts w:asciiTheme="minorEastAsia" w:hAnsiTheme="minorEastAsia" w:hint="eastAsia"/>
          <w:kern w:val="24"/>
          <w:sz w:val="22"/>
        </w:rPr>
        <w:t>は、</w:t>
      </w:r>
      <w:r w:rsidR="0005507B" w:rsidRPr="00A97E38">
        <w:rPr>
          <w:rFonts w:asciiTheme="minorEastAsia" w:hAnsiTheme="minorEastAsia" w:hint="eastAsia"/>
          <w:kern w:val="24"/>
          <w:sz w:val="22"/>
        </w:rPr>
        <w:t>長寿命化を踏まえた</w:t>
      </w:r>
      <w:r w:rsidR="0041497B" w:rsidRPr="00A97E38">
        <w:rPr>
          <w:rFonts w:asciiTheme="minorEastAsia" w:hAnsiTheme="minorEastAsia" w:hint="eastAsia"/>
          <w:bCs/>
          <w:kern w:val="24"/>
          <w:sz w:val="22"/>
        </w:rPr>
        <w:t>予防保全工法</w:t>
      </w:r>
      <w:r w:rsidR="00DF237C" w:rsidRPr="00A97E38">
        <w:rPr>
          <w:rFonts w:asciiTheme="minorEastAsia" w:hAnsiTheme="minorEastAsia" w:hint="eastAsia"/>
          <w:kern w:val="24"/>
          <w:sz w:val="22"/>
        </w:rPr>
        <w:t>に関</w:t>
      </w:r>
      <w:r w:rsidR="00DF237C" w:rsidRPr="00717477">
        <w:rPr>
          <w:rFonts w:asciiTheme="minorEastAsia" w:hAnsiTheme="minorEastAsia" w:hint="eastAsia"/>
          <w:kern w:val="24"/>
          <w:sz w:val="22"/>
        </w:rPr>
        <w:t>する最新</w:t>
      </w:r>
      <w:r w:rsidR="003E282B" w:rsidRPr="00717477">
        <w:rPr>
          <w:rFonts w:asciiTheme="minorEastAsia" w:hAnsiTheme="minorEastAsia" w:hint="eastAsia"/>
          <w:kern w:val="24"/>
          <w:sz w:val="22"/>
        </w:rPr>
        <w:t>機器ならびに</w:t>
      </w:r>
      <w:r w:rsidR="00DF237C" w:rsidRPr="00717477">
        <w:rPr>
          <w:rFonts w:asciiTheme="minorEastAsia" w:hAnsiTheme="minorEastAsia" w:hint="eastAsia"/>
          <w:kern w:val="24"/>
          <w:sz w:val="22"/>
        </w:rPr>
        <w:t>最新</w:t>
      </w:r>
      <w:r w:rsidR="0041497B" w:rsidRPr="00717477">
        <w:rPr>
          <w:rFonts w:asciiTheme="minorEastAsia" w:hAnsiTheme="minorEastAsia" w:hint="eastAsia"/>
          <w:kern w:val="24"/>
          <w:sz w:val="22"/>
        </w:rPr>
        <w:t>技術の実演を見学できる機会です。</w:t>
      </w:r>
    </w:p>
    <w:p w:rsidR="00717477" w:rsidRPr="00717477" w:rsidRDefault="00AE3B55" w:rsidP="004D7EB2">
      <w:pPr>
        <w:spacing w:line="300" w:lineRule="exact"/>
        <w:rPr>
          <w:rFonts w:asciiTheme="minorEastAsia" w:hAnsiTheme="minorEastAsia"/>
          <w:kern w:val="24"/>
          <w:sz w:val="22"/>
        </w:rPr>
      </w:pPr>
      <w:r w:rsidRPr="00AE7191">
        <w:rPr>
          <w:noProof/>
          <w:sz w:val="24"/>
          <w:szCs w:val="24"/>
        </w:rPr>
        <mc:AlternateContent>
          <mc:Choice Requires="wps">
            <w:drawing>
              <wp:anchor distT="0" distB="0" distL="114300" distR="114300" simplePos="0" relativeHeight="251676672" behindDoc="1" locked="0" layoutInCell="1" allowOverlap="1" wp14:anchorId="713CCB28" wp14:editId="444AACF3">
                <wp:simplePos x="0" y="0"/>
                <wp:positionH relativeFrom="page">
                  <wp:posOffset>317500</wp:posOffset>
                </wp:positionH>
                <wp:positionV relativeFrom="paragraph">
                  <wp:posOffset>140335</wp:posOffset>
                </wp:positionV>
                <wp:extent cx="2279650" cy="277495"/>
                <wp:effectExtent l="0" t="0" r="0" b="9525"/>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55" w:rsidRPr="00AE3B55" w:rsidRDefault="00AE3B55" w:rsidP="00AE3B55">
                            <w:pPr>
                              <w:pStyle w:val="Web"/>
                              <w:spacing w:before="0" w:beforeAutospacing="0" w:after="0" w:afterAutospacing="0"/>
                              <w:jc w:val="center"/>
                              <w:textAlignment w:val="baseline"/>
                              <w:rPr>
                                <w:rFonts w:asciiTheme="minorEastAsia" w:eastAsiaTheme="minorEastAsia" w:hAnsiTheme="minorEastAsia"/>
                                <w:sz w:val="22"/>
                                <w:szCs w:val="22"/>
                              </w:rPr>
                            </w:pPr>
                            <w:r>
                              <w:rPr>
                                <w:rFonts w:asciiTheme="minorEastAsia" w:eastAsiaTheme="minorEastAsia" w:hAnsiTheme="minorEastAsia" w:hint="eastAsia"/>
                                <w:sz w:val="22"/>
                                <w:szCs w:val="22"/>
                              </w:rPr>
                              <w:t>参考写真</w:t>
                            </w:r>
                            <w:r w:rsidR="0093646F">
                              <w:rPr>
                                <w:rFonts w:asciiTheme="minorEastAsia" w:eastAsiaTheme="minorEastAsia" w:hAnsiTheme="minorEastAsia" w:hint="eastAsia"/>
                                <w:sz w:val="22"/>
                                <w:szCs w:val="22"/>
                              </w:rPr>
                              <w:t>（これまでの実施例）</w:t>
                            </w:r>
                          </w:p>
                        </w:txbxContent>
                      </wps:txbx>
                      <wps:bodyPr wrap="square">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3CCB28" id="_x0000_t202" coordsize="21600,21600" o:spt="202" path="m,l,21600r21600,l21600,xe">
                <v:stroke joinstyle="miter"/>
                <v:path gradientshapeok="t" o:connecttype="rect"/>
              </v:shapetype>
              <v:shape id="テキスト ボックス 4" o:spid="_x0000_s1026" type="#_x0000_t202" style="position:absolute;left:0;text-align:left;margin-left:25pt;margin-top:11.05pt;width:179.5pt;height:21.85pt;z-index:-2516398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" filled="f" stroked="f">
                <v:textbox style="mso-fit-shape-to-text:t">
                  <w:txbxContent>
                    <w:p w:rsidR="00AE3B55" w:rsidRPr="00AE3B55" w:rsidRDefault="00AE3B55" w:rsidP="00AE3B55">
                      <w:pPr>
                        <w:pStyle w:val="Web"/>
                        <w:spacing w:before="0" w:beforeAutospacing="0" w:after="0" w:afterAutospacing="0"/>
                        <w:jc w:val="center"/>
                        <w:textAlignment w:val="baseline"/>
                        <w:rPr>
                          <w:rFonts w:asciiTheme="minorEastAsia" w:eastAsiaTheme="minorEastAsia" w:hAnsiTheme="minorEastAsia"/>
                          <w:sz w:val="22"/>
                          <w:szCs w:val="22"/>
                        </w:rPr>
                      </w:pPr>
                      <w:r>
                        <w:rPr>
                          <w:rFonts w:asciiTheme="minorEastAsia" w:eastAsiaTheme="minorEastAsia" w:hAnsiTheme="minorEastAsia" w:hint="eastAsia"/>
                          <w:sz w:val="22"/>
                          <w:szCs w:val="22"/>
                        </w:rPr>
                        <w:t>参考写真</w:t>
                      </w:r>
                      <w:r w:rsidR="0093646F">
                        <w:rPr>
                          <w:rFonts w:asciiTheme="minorEastAsia" w:eastAsiaTheme="minorEastAsia" w:hAnsiTheme="minorEastAsia" w:hint="eastAsia"/>
                          <w:sz w:val="22"/>
                          <w:szCs w:val="22"/>
                        </w:rPr>
                        <w:t>（これまでの実施例）</w:t>
                      </w:r>
                    </w:p>
                  </w:txbxContent>
                </v:textbox>
                <w10:wrap anchorx="page"/>
              </v:shape>
            </w:pict>
          </mc:Fallback>
        </mc:AlternateContent>
      </w:r>
    </w:p>
    <w:p w:rsidR="009B5AF2" w:rsidRPr="00AE7191" w:rsidRDefault="00AE3B55" w:rsidP="0041497B">
      <w:pPr>
        <w:rPr>
          <w:rFonts w:asciiTheme="minorEastAsia" w:hAnsiTheme="minorEastAsia"/>
          <w:kern w:val="24"/>
          <w:sz w:val="24"/>
          <w:szCs w:val="24"/>
        </w:rPr>
      </w:pPr>
      <w:r>
        <w:rPr>
          <w:rFonts w:asciiTheme="minorEastAsia" w:hAnsiTheme="minorEastAsia" w:hint="eastAsia"/>
          <w:kern w:val="24"/>
          <w:sz w:val="24"/>
          <w:szCs w:val="24"/>
        </w:rPr>
        <w:t xml:space="preserve">　</w:t>
      </w:r>
    </w:p>
    <w:p w:rsidR="00E00D31" w:rsidRDefault="00717477" w:rsidP="0041497B">
      <w:pPr>
        <w:rPr>
          <w:rFonts w:asciiTheme="minorEastAsia" w:hAnsiTheme="minorEastAsia"/>
          <w:b/>
          <w:kern w:val="24"/>
          <w:sz w:val="24"/>
          <w:szCs w:val="24"/>
          <w:u w:val="single"/>
        </w:rPr>
      </w:pPr>
      <w:r w:rsidRPr="00AE7191">
        <w:rPr>
          <w:rFonts w:asciiTheme="minorEastAsia" w:hAnsiTheme="minorEastAsia"/>
          <w:noProof/>
          <w:kern w:val="24"/>
          <w:sz w:val="24"/>
          <w:szCs w:val="24"/>
        </w:rPr>
        <w:drawing>
          <wp:anchor distT="0" distB="0" distL="114300" distR="114300" simplePos="0" relativeHeight="251670528" behindDoc="0" locked="0" layoutInCell="1" allowOverlap="1" wp14:anchorId="0A35AEFC" wp14:editId="4886A2AF">
            <wp:simplePos x="0" y="0"/>
            <wp:positionH relativeFrom="column">
              <wp:posOffset>3168650</wp:posOffset>
            </wp:positionH>
            <wp:positionV relativeFrom="paragraph">
              <wp:posOffset>6350</wp:posOffset>
            </wp:positionV>
            <wp:extent cx="1955800" cy="1547690"/>
            <wp:effectExtent l="0" t="0" r="635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912" r="10033"/>
                    <a:stretch/>
                  </pic:blipFill>
                  <pic:spPr bwMode="auto">
                    <a:xfrm>
                      <a:off x="0" y="0"/>
                      <a:ext cx="1958064" cy="15494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4E97">
        <w:rPr>
          <w:rFonts w:asciiTheme="minorEastAsia" w:hAnsiTheme="minorEastAsia"/>
          <w:noProof/>
          <w:kern w:val="24"/>
          <w:sz w:val="24"/>
          <w:szCs w:val="24"/>
        </w:rPr>
        <w:drawing>
          <wp:anchor distT="0" distB="0" distL="114300" distR="114300" simplePos="0" relativeHeight="251672576" behindDoc="0" locked="0" layoutInCell="1" allowOverlap="1">
            <wp:simplePos x="0" y="0"/>
            <wp:positionH relativeFrom="column">
              <wp:posOffset>285750</wp:posOffset>
            </wp:positionH>
            <wp:positionV relativeFrom="paragraph">
              <wp:posOffset>6350</wp:posOffset>
            </wp:positionV>
            <wp:extent cx="2044700" cy="1532028"/>
            <wp:effectExtent l="0" t="0" r="0" b="0"/>
            <wp:wrapNone/>
            <wp:docPr id="1" name="図 1" descr="F:\写真\2016年0916 秋田県・接着剤講習会\P104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写真\2016年0916 秋田県・接着剤講習会\P10406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386" cy="15340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0D31" w:rsidRDefault="00E00D31" w:rsidP="0041497B">
      <w:pPr>
        <w:rPr>
          <w:rFonts w:asciiTheme="minorEastAsia" w:hAnsiTheme="minorEastAsia"/>
          <w:b/>
          <w:kern w:val="24"/>
          <w:sz w:val="24"/>
          <w:szCs w:val="24"/>
          <w:u w:val="single"/>
        </w:rPr>
      </w:pPr>
    </w:p>
    <w:p w:rsidR="00E00D31" w:rsidRDefault="00E00D31" w:rsidP="0041497B">
      <w:pPr>
        <w:rPr>
          <w:rFonts w:asciiTheme="minorEastAsia" w:hAnsiTheme="minorEastAsia"/>
          <w:b/>
          <w:kern w:val="24"/>
          <w:sz w:val="24"/>
          <w:szCs w:val="24"/>
          <w:u w:val="single"/>
        </w:rPr>
      </w:pPr>
    </w:p>
    <w:p w:rsidR="00E00D31" w:rsidRDefault="00E00D31" w:rsidP="0041497B">
      <w:pPr>
        <w:rPr>
          <w:rFonts w:asciiTheme="minorEastAsia" w:hAnsiTheme="minorEastAsia"/>
          <w:b/>
          <w:kern w:val="24"/>
          <w:sz w:val="24"/>
          <w:szCs w:val="24"/>
          <w:u w:val="single"/>
        </w:rPr>
      </w:pPr>
    </w:p>
    <w:p w:rsidR="003566A2" w:rsidRDefault="00E00D31" w:rsidP="0041497B">
      <w:pPr>
        <w:rPr>
          <w:rFonts w:asciiTheme="minorEastAsia" w:hAnsiTheme="minorEastAsia"/>
          <w:kern w:val="24"/>
          <w:sz w:val="24"/>
          <w:szCs w:val="24"/>
        </w:rPr>
      </w:pPr>
      <w:r w:rsidRPr="00AE7191">
        <w:rPr>
          <w:noProof/>
          <w:sz w:val="24"/>
          <w:szCs w:val="24"/>
        </w:rPr>
        <mc:AlternateContent>
          <mc:Choice Requires="wps">
            <w:drawing>
              <wp:anchor distT="0" distB="0" distL="114300" distR="114300" simplePos="0" relativeHeight="251659264" behindDoc="1" locked="0" layoutInCell="1" allowOverlap="1" wp14:anchorId="6267B289" wp14:editId="3F392948">
                <wp:simplePos x="0" y="0"/>
                <wp:positionH relativeFrom="column">
                  <wp:posOffset>3409950</wp:posOffset>
                </wp:positionH>
                <wp:positionV relativeFrom="paragraph">
                  <wp:posOffset>136525</wp:posOffset>
                </wp:positionV>
                <wp:extent cx="1581150" cy="277495"/>
                <wp:effectExtent l="0" t="0" r="0" b="3810"/>
                <wp:wrapNone/>
                <wp:docPr id="307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7AE" w:rsidRPr="007B1A36" w:rsidRDefault="007B1A36" w:rsidP="003F27AE">
                            <w:pPr>
                              <w:pStyle w:val="Web"/>
                              <w:spacing w:before="0" w:beforeAutospacing="0" w:after="0" w:afterAutospacing="0"/>
                              <w:textAlignment w:val="baseline"/>
                              <w:rPr>
                                <w:sz w:val="22"/>
                                <w:szCs w:val="22"/>
                              </w:rPr>
                            </w:pPr>
                            <w:r>
                              <w:rPr>
                                <w:rFonts w:ascii="Arial" w:cstheme="minorBidi" w:hint="eastAsia"/>
                                <w:color w:val="000000" w:themeColor="text1"/>
                                <w:kern w:val="24"/>
                                <w:sz w:val="22"/>
                                <w:szCs w:val="22"/>
                              </w:rPr>
                              <w:t>〔</w:t>
                            </w:r>
                            <w:r w:rsidR="000B4E97">
                              <w:rPr>
                                <w:rFonts w:ascii="Arial" w:cstheme="minorBidi" w:hint="eastAsia"/>
                                <w:color w:val="000000" w:themeColor="text1"/>
                                <w:kern w:val="24"/>
                                <w:sz w:val="22"/>
                                <w:szCs w:val="22"/>
                              </w:rPr>
                              <w:t>会場</w:t>
                            </w:r>
                            <w:r w:rsidR="000B4E97">
                              <w:rPr>
                                <w:rFonts w:ascii="Arial" w:cstheme="minorBidi"/>
                                <w:color w:val="000000" w:themeColor="text1"/>
                                <w:kern w:val="24"/>
                                <w:sz w:val="22"/>
                                <w:szCs w:val="22"/>
                              </w:rPr>
                              <w:t>内</w:t>
                            </w:r>
                            <w:r>
                              <w:rPr>
                                <w:rFonts w:ascii="Arial" w:cstheme="minorBidi" w:hint="eastAsia"/>
                                <w:color w:val="000000" w:themeColor="text1"/>
                                <w:kern w:val="24"/>
                                <w:sz w:val="22"/>
                                <w:szCs w:val="22"/>
                              </w:rPr>
                              <w:t>〕</w:t>
                            </w:r>
                            <w:r w:rsidR="009B5AF2" w:rsidRPr="007B1A36">
                              <w:rPr>
                                <w:rFonts w:ascii="Arial" w:cstheme="minorBidi" w:hint="eastAsia"/>
                                <w:color w:val="000000" w:themeColor="text1"/>
                                <w:kern w:val="24"/>
                                <w:sz w:val="22"/>
                                <w:szCs w:val="22"/>
                              </w:rPr>
                              <w:t xml:space="preserve">　</w:t>
                            </w:r>
                            <w:r w:rsidR="000B4E97">
                              <w:rPr>
                                <w:rFonts w:ascii="Arial" w:cstheme="minorBidi" w:hint="eastAsia"/>
                                <w:color w:val="000000" w:themeColor="text1"/>
                                <w:kern w:val="24"/>
                                <w:sz w:val="22"/>
                                <w:szCs w:val="22"/>
                              </w:rPr>
                              <w:t>工法</w:t>
                            </w:r>
                            <w:r w:rsidR="000B4E97">
                              <w:rPr>
                                <w:rFonts w:ascii="Arial" w:cstheme="minorBidi"/>
                                <w:color w:val="000000" w:themeColor="text1"/>
                                <w:kern w:val="24"/>
                                <w:sz w:val="22"/>
                                <w:szCs w:val="22"/>
                              </w:rPr>
                              <w:t>説明</w:t>
                            </w:r>
                          </w:p>
                        </w:txbxContent>
                      </wps:txbx>
                      <wps:bodyPr wrap="square">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67B289" id="_x0000_s1027" type="#_x0000_t202" style="position:absolute;left:0;text-align:left;margin-left:268.5pt;margin-top:10.75pt;width:124.5pt;height:21.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" filled="f" stroked="f">
                <v:textbox style="mso-fit-shape-to-text:t">
                  <w:txbxContent>
                    <w:p w:rsidR="003F27AE" w:rsidRPr="007B1A36" w:rsidRDefault="007B1A36" w:rsidP="003F27AE">
                      <w:pPr>
                        <w:pStyle w:val="Web"/>
                        <w:spacing w:before="0" w:beforeAutospacing="0" w:after="0" w:afterAutospacing="0"/>
                        <w:textAlignment w:val="baseline"/>
                        <w:rPr>
                          <w:sz w:val="22"/>
                          <w:szCs w:val="22"/>
                        </w:rPr>
                      </w:pPr>
                      <w:r>
                        <w:rPr>
                          <w:rFonts w:ascii="Arial" w:cstheme="minorBidi" w:hint="eastAsia"/>
                          <w:color w:val="000000" w:themeColor="text1"/>
                          <w:kern w:val="24"/>
                          <w:sz w:val="22"/>
                          <w:szCs w:val="22"/>
                        </w:rPr>
                        <w:t>〔</w:t>
                      </w:r>
                      <w:r w:rsidR="000B4E97">
                        <w:rPr>
                          <w:rFonts w:ascii="Arial" w:cstheme="minorBidi" w:hint="eastAsia"/>
                          <w:color w:val="000000" w:themeColor="text1"/>
                          <w:kern w:val="24"/>
                          <w:sz w:val="22"/>
                          <w:szCs w:val="22"/>
                        </w:rPr>
                        <w:t>会場</w:t>
                      </w:r>
                      <w:r w:rsidR="000B4E97">
                        <w:rPr>
                          <w:rFonts w:ascii="Arial" w:cstheme="minorBidi"/>
                          <w:color w:val="000000" w:themeColor="text1"/>
                          <w:kern w:val="24"/>
                          <w:sz w:val="22"/>
                          <w:szCs w:val="22"/>
                        </w:rPr>
                        <w:t>内</w:t>
                      </w:r>
                      <w:r>
                        <w:rPr>
                          <w:rFonts w:ascii="Arial" w:cstheme="minorBidi" w:hint="eastAsia"/>
                          <w:color w:val="000000" w:themeColor="text1"/>
                          <w:kern w:val="24"/>
                          <w:sz w:val="22"/>
                          <w:szCs w:val="22"/>
                        </w:rPr>
                        <w:t>〕</w:t>
                      </w:r>
                      <w:r w:rsidR="009B5AF2" w:rsidRPr="007B1A36">
                        <w:rPr>
                          <w:rFonts w:ascii="Arial" w:cstheme="minorBidi" w:hint="eastAsia"/>
                          <w:color w:val="000000" w:themeColor="text1"/>
                          <w:kern w:val="24"/>
                          <w:sz w:val="22"/>
                          <w:szCs w:val="22"/>
                        </w:rPr>
                        <w:t xml:space="preserve">　</w:t>
                      </w:r>
                      <w:r w:rsidR="000B4E97">
                        <w:rPr>
                          <w:rFonts w:ascii="Arial" w:cstheme="minorBidi" w:hint="eastAsia"/>
                          <w:color w:val="000000" w:themeColor="text1"/>
                          <w:kern w:val="24"/>
                          <w:sz w:val="22"/>
                          <w:szCs w:val="22"/>
                        </w:rPr>
                        <w:t>工法</w:t>
                      </w:r>
                      <w:r w:rsidR="000B4E97">
                        <w:rPr>
                          <w:rFonts w:ascii="Arial" w:cstheme="minorBidi"/>
                          <w:color w:val="000000" w:themeColor="text1"/>
                          <w:kern w:val="24"/>
                          <w:sz w:val="22"/>
                          <w:szCs w:val="22"/>
                        </w:rPr>
                        <w:t>説明</w:t>
                      </w:r>
                    </w:p>
                  </w:txbxContent>
                </v:textbox>
              </v:shape>
            </w:pict>
          </mc:Fallback>
        </mc:AlternateContent>
      </w:r>
      <w:r w:rsidRPr="00AE7191">
        <w:rPr>
          <w:noProof/>
          <w:sz w:val="24"/>
          <w:szCs w:val="24"/>
        </w:rPr>
        <mc:AlternateContent>
          <mc:Choice Requires="wps">
            <w:drawing>
              <wp:anchor distT="0" distB="0" distL="114300" distR="114300" simplePos="0" relativeHeight="251662336" behindDoc="1" locked="0" layoutInCell="1" allowOverlap="1" wp14:anchorId="48B4125D" wp14:editId="3F3153C6">
                <wp:simplePos x="0" y="0"/>
                <wp:positionH relativeFrom="margin">
                  <wp:posOffset>0</wp:posOffset>
                </wp:positionH>
                <wp:positionV relativeFrom="paragraph">
                  <wp:posOffset>139700</wp:posOffset>
                </wp:positionV>
                <wp:extent cx="2765425" cy="277495"/>
                <wp:effectExtent l="0" t="0" r="0" b="3810"/>
                <wp:wrapNone/>
                <wp:docPr id="307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7AE" w:rsidRPr="007B1A36" w:rsidRDefault="007B1A36" w:rsidP="003F27AE">
                            <w:pPr>
                              <w:pStyle w:val="Web"/>
                              <w:spacing w:before="0" w:beforeAutospacing="0" w:after="0" w:afterAutospacing="0"/>
                              <w:textAlignment w:val="baseline"/>
                              <w:rPr>
                                <w:sz w:val="22"/>
                                <w:szCs w:val="22"/>
                              </w:rPr>
                            </w:pPr>
                            <w:r w:rsidRPr="007B1A36">
                              <w:rPr>
                                <w:rFonts w:ascii="Arial" w:cstheme="minorBidi" w:hint="eastAsia"/>
                                <w:color w:val="000000" w:themeColor="text1"/>
                                <w:kern w:val="24"/>
                                <w:sz w:val="22"/>
                                <w:szCs w:val="22"/>
                              </w:rPr>
                              <w:t>〔</w:t>
                            </w:r>
                            <w:r w:rsidR="0005507B">
                              <w:rPr>
                                <w:rFonts w:ascii="Arial" w:cstheme="minorBidi" w:hint="eastAsia"/>
                                <w:color w:val="000000" w:themeColor="text1"/>
                                <w:kern w:val="24"/>
                                <w:sz w:val="22"/>
                                <w:szCs w:val="22"/>
                              </w:rPr>
                              <w:t>会場内</w:t>
                            </w:r>
                            <w:r w:rsidRPr="007B1A36">
                              <w:rPr>
                                <w:rFonts w:ascii="Arial" w:cstheme="minorBidi" w:hint="eastAsia"/>
                                <w:color w:val="000000" w:themeColor="text1"/>
                                <w:kern w:val="24"/>
                                <w:sz w:val="22"/>
                                <w:szCs w:val="22"/>
                              </w:rPr>
                              <w:t>〕</w:t>
                            </w:r>
                            <w:r w:rsidR="009B5AF2" w:rsidRPr="007B1A36">
                              <w:rPr>
                                <w:rFonts w:ascii="Arial" w:cstheme="minorBidi" w:hint="eastAsia"/>
                                <w:color w:val="000000" w:themeColor="text1"/>
                                <w:kern w:val="24"/>
                                <w:sz w:val="22"/>
                                <w:szCs w:val="22"/>
                              </w:rPr>
                              <w:t xml:space="preserve">　</w:t>
                            </w:r>
                            <w:r>
                              <w:rPr>
                                <w:rFonts w:ascii="Arial" w:cstheme="minorBidi" w:hint="eastAsia"/>
                                <w:color w:val="000000" w:themeColor="text1"/>
                                <w:kern w:val="24"/>
                                <w:sz w:val="22"/>
                                <w:szCs w:val="22"/>
                              </w:rPr>
                              <w:t>特別</w:t>
                            </w:r>
                            <w:r w:rsidR="000B4E97">
                              <w:rPr>
                                <w:rFonts w:ascii="Arial" w:cstheme="minorBidi" w:hint="eastAsia"/>
                                <w:color w:val="000000" w:themeColor="text1"/>
                                <w:kern w:val="24"/>
                                <w:sz w:val="22"/>
                                <w:szCs w:val="22"/>
                              </w:rPr>
                              <w:t>講義</w:t>
                            </w:r>
                            <w:r>
                              <w:rPr>
                                <w:rFonts w:ascii="Arial" w:cstheme="minorBidi" w:hint="eastAsia"/>
                                <w:color w:val="000000" w:themeColor="text1"/>
                                <w:kern w:val="24"/>
                                <w:sz w:val="22"/>
                                <w:szCs w:val="22"/>
                              </w:rPr>
                              <w:t>、工法説明、事例</w:t>
                            </w:r>
                            <w:r>
                              <w:rPr>
                                <w:rFonts w:ascii="Arial" w:cstheme="minorBidi"/>
                                <w:color w:val="000000" w:themeColor="text1"/>
                                <w:kern w:val="24"/>
                                <w:sz w:val="22"/>
                                <w:szCs w:val="22"/>
                              </w:rPr>
                              <w:t>紹介</w:t>
                            </w:r>
                          </w:p>
                        </w:txbxContent>
                      </wps:txbx>
                      <wps:bodyPr wrap="square">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B4125D" id="テキスト ボックス 5" o:spid="_x0000_s1028" type="#_x0000_t202" style="position:absolute;left:0;text-align:left;margin-left:0;margin-top:11pt;width:217.75pt;height:21.8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" filled="f" stroked="f">
                <v:textbox style="mso-fit-shape-to-text:t">
                  <w:txbxContent>
                    <w:p w:rsidR="003F27AE" w:rsidRPr="007B1A36" w:rsidRDefault="007B1A36" w:rsidP="003F27AE">
                      <w:pPr>
                        <w:pStyle w:val="Web"/>
                        <w:spacing w:before="0" w:beforeAutospacing="0" w:after="0" w:afterAutospacing="0"/>
                        <w:textAlignment w:val="baseline"/>
                        <w:rPr>
                          <w:sz w:val="22"/>
                          <w:szCs w:val="22"/>
                        </w:rPr>
                      </w:pPr>
                      <w:r w:rsidRPr="007B1A36">
                        <w:rPr>
                          <w:rFonts w:ascii="Arial" w:cstheme="minorBidi" w:hint="eastAsia"/>
                          <w:color w:val="000000" w:themeColor="text1"/>
                          <w:kern w:val="24"/>
                          <w:sz w:val="22"/>
                          <w:szCs w:val="22"/>
                        </w:rPr>
                        <w:t>〔</w:t>
                      </w:r>
                      <w:r w:rsidR="0005507B">
                        <w:rPr>
                          <w:rFonts w:ascii="Arial" w:cstheme="minorBidi" w:hint="eastAsia"/>
                          <w:color w:val="000000" w:themeColor="text1"/>
                          <w:kern w:val="24"/>
                          <w:sz w:val="22"/>
                          <w:szCs w:val="22"/>
                        </w:rPr>
                        <w:t>会場内</w:t>
                      </w:r>
                      <w:r w:rsidRPr="007B1A36">
                        <w:rPr>
                          <w:rFonts w:ascii="Arial" w:cstheme="minorBidi" w:hint="eastAsia"/>
                          <w:color w:val="000000" w:themeColor="text1"/>
                          <w:kern w:val="24"/>
                          <w:sz w:val="22"/>
                          <w:szCs w:val="22"/>
                        </w:rPr>
                        <w:t>〕</w:t>
                      </w:r>
                      <w:r w:rsidR="009B5AF2" w:rsidRPr="007B1A36">
                        <w:rPr>
                          <w:rFonts w:ascii="Arial" w:cstheme="minorBidi" w:hint="eastAsia"/>
                          <w:color w:val="000000" w:themeColor="text1"/>
                          <w:kern w:val="24"/>
                          <w:sz w:val="22"/>
                          <w:szCs w:val="22"/>
                        </w:rPr>
                        <w:t xml:space="preserve">　</w:t>
                      </w:r>
                      <w:r>
                        <w:rPr>
                          <w:rFonts w:ascii="Arial" w:cstheme="minorBidi" w:hint="eastAsia"/>
                          <w:color w:val="000000" w:themeColor="text1"/>
                          <w:kern w:val="24"/>
                          <w:sz w:val="22"/>
                          <w:szCs w:val="22"/>
                        </w:rPr>
                        <w:t>特別</w:t>
                      </w:r>
                      <w:r w:rsidR="000B4E97">
                        <w:rPr>
                          <w:rFonts w:ascii="Arial" w:cstheme="minorBidi" w:hint="eastAsia"/>
                          <w:color w:val="000000" w:themeColor="text1"/>
                          <w:kern w:val="24"/>
                          <w:sz w:val="22"/>
                          <w:szCs w:val="22"/>
                        </w:rPr>
                        <w:t>講義</w:t>
                      </w:r>
                      <w:r>
                        <w:rPr>
                          <w:rFonts w:ascii="Arial" w:cstheme="minorBidi" w:hint="eastAsia"/>
                          <w:color w:val="000000" w:themeColor="text1"/>
                          <w:kern w:val="24"/>
                          <w:sz w:val="22"/>
                          <w:szCs w:val="22"/>
                        </w:rPr>
                        <w:t>、工法説明、事例</w:t>
                      </w:r>
                      <w:r>
                        <w:rPr>
                          <w:rFonts w:ascii="Arial" w:cstheme="minorBidi"/>
                          <w:color w:val="000000" w:themeColor="text1"/>
                          <w:kern w:val="24"/>
                          <w:sz w:val="22"/>
                          <w:szCs w:val="22"/>
                        </w:rPr>
                        <w:t>紹介</w:t>
                      </w:r>
                    </w:p>
                  </w:txbxContent>
                </v:textbox>
                <w10:wrap anchorx="margin"/>
              </v:shape>
            </w:pict>
          </mc:Fallback>
        </mc:AlternateContent>
      </w:r>
    </w:p>
    <w:p w:rsidR="00E00D31" w:rsidRDefault="00717477" w:rsidP="0041497B">
      <w:pPr>
        <w:rPr>
          <w:rFonts w:asciiTheme="minorEastAsia" w:hAnsiTheme="minorEastAsia"/>
          <w:kern w:val="24"/>
          <w:sz w:val="24"/>
          <w:szCs w:val="24"/>
        </w:rPr>
      </w:pPr>
      <w:r w:rsidRPr="00AE7191">
        <w:rPr>
          <w:rFonts w:asciiTheme="minorEastAsia" w:hAnsiTheme="minorEastAsia"/>
          <w:noProof/>
          <w:kern w:val="24"/>
          <w:sz w:val="24"/>
          <w:szCs w:val="24"/>
        </w:rPr>
        <w:drawing>
          <wp:anchor distT="0" distB="0" distL="114300" distR="114300" simplePos="0" relativeHeight="251665408" behindDoc="1" locked="0" layoutInCell="1" allowOverlap="1" wp14:anchorId="41187533" wp14:editId="6254FBEB">
            <wp:simplePos x="0" y="0"/>
            <wp:positionH relativeFrom="margin">
              <wp:posOffset>3181350</wp:posOffset>
            </wp:positionH>
            <wp:positionV relativeFrom="paragraph">
              <wp:posOffset>203200</wp:posOffset>
            </wp:positionV>
            <wp:extent cx="1946838" cy="126111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615" r="6134" b="9385"/>
                    <a:stretch/>
                  </pic:blipFill>
                  <pic:spPr bwMode="auto">
                    <a:xfrm>
                      <a:off x="0" y="0"/>
                      <a:ext cx="1950027" cy="12631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7191">
        <w:rPr>
          <w:rFonts w:asciiTheme="minorEastAsia" w:hAnsiTheme="minorEastAsia"/>
          <w:noProof/>
          <w:kern w:val="24"/>
          <w:sz w:val="24"/>
          <w:szCs w:val="24"/>
        </w:rPr>
        <w:drawing>
          <wp:anchor distT="0" distB="0" distL="114300" distR="114300" simplePos="0" relativeHeight="251671552" behindDoc="1" locked="0" layoutInCell="1" allowOverlap="1" wp14:anchorId="5FB4679C" wp14:editId="26F7C462">
            <wp:simplePos x="0" y="0"/>
            <wp:positionH relativeFrom="column">
              <wp:posOffset>304800</wp:posOffset>
            </wp:positionH>
            <wp:positionV relativeFrom="paragraph">
              <wp:posOffset>209550</wp:posOffset>
            </wp:positionV>
            <wp:extent cx="2000250" cy="1255193"/>
            <wp:effectExtent l="0" t="0" r="0"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8122" cy="1266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D31" w:rsidRDefault="00E00D31" w:rsidP="0041497B">
      <w:pPr>
        <w:rPr>
          <w:rFonts w:asciiTheme="minorEastAsia" w:hAnsiTheme="minorEastAsia"/>
          <w:kern w:val="24"/>
          <w:sz w:val="24"/>
          <w:szCs w:val="24"/>
        </w:rPr>
      </w:pPr>
    </w:p>
    <w:p w:rsidR="00E00D31" w:rsidRPr="00AE7191" w:rsidRDefault="00E00D31" w:rsidP="0041497B">
      <w:pPr>
        <w:rPr>
          <w:rFonts w:asciiTheme="minorEastAsia" w:hAnsiTheme="minorEastAsia"/>
          <w:kern w:val="24"/>
          <w:sz w:val="24"/>
          <w:szCs w:val="24"/>
        </w:rPr>
      </w:pPr>
    </w:p>
    <w:p w:rsidR="00FB6FA1" w:rsidRPr="00AE7191" w:rsidRDefault="00FB6FA1" w:rsidP="0041497B">
      <w:pPr>
        <w:rPr>
          <w:rFonts w:asciiTheme="minorEastAsia" w:hAnsiTheme="minorEastAsia"/>
          <w:kern w:val="24"/>
          <w:sz w:val="24"/>
          <w:szCs w:val="24"/>
        </w:rPr>
      </w:pPr>
    </w:p>
    <w:p w:rsidR="003566A2" w:rsidRPr="00AE7191" w:rsidRDefault="00E45F77" w:rsidP="0041497B">
      <w:pPr>
        <w:rPr>
          <w:rFonts w:asciiTheme="minorEastAsia" w:hAnsiTheme="minorEastAsia"/>
          <w:kern w:val="24"/>
          <w:sz w:val="24"/>
          <w:szCs w:val="24"/>
        </w:rPr>
      </w:pPr>
      <w:r w:rsidRPr="00AE7191">
        <w:rPr>
          <w:noProof/>
          <w:sz w:val="24"/>
          <w:szCs w:val="24"/>
        </w:rPr>
        <mc:AlternateContent>
          <mc:Choice Requires="wps">
            <w:drawing>
              <wp:anchor distT="0" distB="0" distL="114300" distR="114300" simplePos="0" relativeHeight="251669504" behindDoc="1" locked="0" layoutInCell="1" allowOverlap="1" wp14:anchorId="0B61A64D" wp14:editId="3C357F50">
                <wp:simplePos x="0" y="0"/>
                <wp:positionH relativeFrom="column">
                  <wp:posOffset>2875915</wp:posOffset>
                </wp:positionH>
                <wp:positionV relativeFrom="paragraph">
                  <wp:posOffset>89535</wp:posOffset>
                </wp:positionV>
                <wp:extent cx="2476500" cy="277495"/>
                <wp:effectExtent l="0" t="0" r="0" b="9525"/>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AF2" w:rsidRPr="007B1A36" w:rsidRDefault="007B1A36" w:rsidP="0005507B">
                            <w:pPr>
                              <w:pStyle w:val="Web"/>
                              <w:spacing w:before="0" w:beforeAutospacing="0" w:after="0" w:afterAutospacing="0"/>
                              <w:jc w:val="center"/>
                              <w:textAlignment w:val="baseline"/>
                              <w:rPr>
                                <w:sz w:val="22"/>
                                <w:szCs w:val="22"/>
                              </w:rPr>
                            </w:pPr>
                            <w:r>
                              <w:rPr>
                                <w:rFonts w:ascii="Arial" w:cstheme="minorBidi" w:hint="eastAsia"/>
                                <w:color w:val="000000" w:themeColor="text1"/>
                                <w:kern w:val="24"/>
                                <w:sz w:val="22"/>
                                <w:szCs w:val="22"/>
                              </w:rPr>
                              <w:t>〔</w:t>
                            </w:r>
                            <w:r w:rsidRPr="007B1A36">
                              <w:rPr>
                                <w:rFonts w:ascii="Arial" w:cstheme="minorBidi" w:hint="eastAsia"/>
                                <w:color w:val="000000" w:themeColor="text1"/>
                                <w:kern w:val="24"/>
                                <w:sz w:val="22"/>
                                <w:szCs w:val="22"/>
                              </w:rPr>
                              <w:t>屋外</w:t>
                            </w:r>
                            <w:r w:rsidR="009B5AF2" w:rsidRPr="007B1A36">
                              <w:rPr>
                                <w:rFonts w:ascii="Arial" w:cstheme="minorBidi" w:hint="eastAsia"/>
                                <w:color w:val="000000" w:themeColor="text1"/>
                                <w:kern w:val="24"/>
                                <w:sz w:val="22"/>
                                <w:szCs w:val="22"/>
                              </w:rPr>
                              <w:t>実演</w:t>
                            </w:r>
                            <w:r>
                              <w:rPr>
                                <w:rFonts w:ascii="Arial" w:cstheme="minorBidi" w:hint="eastAsia"/>
                                <w:color w:val="000000" w:themeColor="text1"/>
                                <w:kern w:val="24"/>
                                <w:sz w:val="22"/>
                                <w:szCs w:val="22"/>
                              </w:rPr>
                              <w:t>〕</w:t>
                            </w:r>
                            <w:r w:rsidR="009B5AF2" w:rsidRPr="007B1A36">
                              <w:rPr>
                                <w:rFonts w:ascii="Arial" w:cstheme="minorBidi" w:hint="eastAsia"/>
                                <w:color w:val="000000" w:themeColor="text1"/>
                                <w:kern w:val="24"/>
                                <w:sz w:val="22"/>
                                <w:szCs w:val="22"/>
                              </w:rPr>
                              <w:t xml:space="preserve">　模擬床版を用いた断面復旧</w:t>
                            </w:r>
                          </w:p>
                        </w:txbxContent>
                      </wps:txbx>
                      <wps:bodyPr wrap="square">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61A64D" id="_x0000_s1029" type="#_x0000_t202" style="position:absolute;left:0;text-align:left;margin-left:226.45pt;margin-top:7.05pt;width:195pt;height:21.8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" filled="f" stroked="f">
                <v:textbox style="mso-fit-shape-to-text:t">
                  <w:txbxContent>
                    <w:p w:rsidR="009B5AF2" w:rsidRPr="007B1A36" w:rsidRDefault="007B1A36" w:rsidP="0005507B">
                      <w:pPr>
                        <w:pStyle w:val="Web"/>
                        <w:spacing w:before="0" w:beforeAutospacing="0" w:after="0" w:afterAutospacing="0"/>
                        <w:jc w:val="center"/>
                        <w:textAlignment w:val="baseline"/>
                        <w:rPr>
                          <w:sz w:val="22"/>
                          <w:szCs w:val="22"/>
                        </w:rPr>
                      </w:pPr>
                      <w:r>
                        <w:rPr>
                          <w:rFonts w:ascii="Arial" w:cstheme="minorBidi" w:hint="eastAsia"/>
                          <w:color w:val="000000" w:themeColor="text1"/>
                          <w:kern w:val="24"/>
                          <w:sz w:val="22"/>
                          <w:szCs w:val="22"/>
                        </w:rPr>
                        <w:t>〔</w:t>
                      </w:r>
                      <w:r w:rsidRPr="007B1A36">
                        <w:rPr>
                          <w:rFonts w:ascii="Arial" w:cstheme="minorBidi" w:hint="eastAsia"/>
                          <w:color w:val="000000" w:themeColor="text1"/>
                          <w:kern w:val="24"/>
                          <w:sz w:val="22"/>
                          <w:szCs w:val="22"/>
                        </w:rPr>
                        <w:t>屋外</w:t>
                      </w:r>
                      <w:r w:rsidR="009B5AF2" w:rsidRPr="007B1A36">
                        <w:rPr>
                          <w:rFonts w:ascii="Arial" w:cstheme="minorBidi" w:hint="eastAsia"/>
                          <w:color w:val="000000" w:themeColor="text1"/>
                          <w:kern w:val="24"/>
                          <w:sz w:val="22"/>
                          <w:szCs w:val="22"/>
                        </w:rPr>
                        <w:t>実演</w:t>
                      </w:r>
                      <w:r>
                        <w:rPr>
                          <w:rFonts w:ascii="Arial" w:cstheme="minorBidi" w:hint="eastAsia"/>
                          <w:color w:val="000000" w:themeColor="text1"/>
                          <w:kern w:val="24"/>
                          <w:sz w:val="22"/>
                          <w:szCs w:val="22"/>
                        </w:rPr>
                        <w:t>〕</w:t>
                      </w:r>
                      <w:r w:rsidR="009B5AF2" w:rsidRPr="007B1A36">
                        <w:rPr>
                          <w:rFonts w:ascii="Arial" w:cstheme="minorBidi" w:hint="eastAsia"/>
                          <w:color w:val="000000" w:themeColor="text1"/>
                          <w:kern w:val="24"/>
                          <w:sz w:val="22"/>
                          <w:szCs w:val="22"/>
                        </w:rPr>
                        <w:t xml:space="preserve">　模擬床版を用いた断面復旧</w:t>
                      </w:r>
                    </w:p>
                  </w:txbxContent>
                </v:textbox>
              </v:shape>
            </w:pict>
          </mc:Fallback>
        </mc:AlternateContent>
      </w:r>
      <w:r w:rsidRPr="00AE7191">
        <w:rPr>
          <w:noProof/>
          <w:sz w:val="24"/>
          <w:szCs w:val="24"/>
        </w:rPr>
        <mc:AlternateContent>
          <mc:Choice Requires="wps">
            <w:drawing>
              <wp:anchor distT="0" distB="0" distL="114300" distR="114300" simplePos="0" relativeHeight="251674624" behindDoc="1" locked="0" layoutInCell="1" allowOverlap="1" wp14:anchorId="61E904E6" wp14:editId="436DE803">
                <wp:simplePos x="0" y="0"/>
                <wp:positionH relativeFrom="column">
                  <wp:posOffset>196215</wp:posOffset>
                </wp:positionH>
                <wp:positionV relativeFrom="paragraph">
                  <wp:posOffset>83185</wp:posOffset>
                </wp:positionV>
                <wp:extent cx="2057400" cy="277495"/>
                <wp:effectExtent l="0" t="0" r="0" b="9525"/>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E97" w:rsidRPr="007B1A36" w:rsidRDefault="000B4E97" w:rsidP="000B4E97">
                            <w:pPr>
                              <w:pStyle w:val="Web"/>
                              <w:spacing w:before="0" w:beforeAutospacing="0" w:after="0" w:afterAutospacing="0"/>
                              <w:jc w:val="center"/>
                              <w:textAlignment w:val="baseline"/>
                              <w:rPr>
                                <w:sz w:val="22"/>
                                <w:szCs w:val="22"/>
                              </w:rPr>
                            </w:pPr>
                            <w:r>
                              <w:rPr>
                                <w:rFonts w:ascii="Arial" w:cstheme="minorBidi" w:hint="eastAsia"/>
                                <w:color w:val="000000" w:themeColor="text1"/>
                                <w:kern w:val="24"/>
                                <w:sz w:val="22"/>
                                <w:szCs w:val="22"/>
                              </w:rPr>
                              <w:t>〔</w:t>
                            </w:r>
                            <w:r w:rsidRPr="007B1A36">
                              <w:rPr>
                                <w:rFonts w:ascii="Arial" w:cstheme="minorBidi" w:hint="eastAsia"/>
                                <w:color w:val="000000" w:themeColor="text1"/>
                                <w:kern w:val="24"/>
                                <w:sz w:val="22"/>
                                <w:szCs w:val="22"/>
                              </w:rPr>
                              <w:t>屋外実演</w:t>
                            </w:r>
                            <w:r>
                              <w:rPr>
                                <w:rFonts w:ascii="Arial" w:cstheme="minorBidi" w:hint="eastAsia"/>
                                <w:color w:val="000000" w:themeColor="text1"/>
                                <w:kern w:val="24"/>
                                <w:sz w:val="22"/>
                                <w:szCs w:val="22"/>
                              </w:rPr>
                              <w:t>〕</w:t>
                            </w:r>
                            <w:r w:rsidRPr="007B1A36">
                              <w:rPr>
                                <w:rFonts w:ascii="Arial" w:cstheme="minorBidi" w:hint="eastAsia"/>
                                <w:color w:val="000000" w:themeColor="text1"/>
                                <w:kern w:val="24"/>
                                <w:sz w:val="22"/>
                                <w:szCs w:val="22"/>
                              </w:rPr>
                              <w:t xml:space="preserve">　</w:t>
                            </w:r>
                            <w:r>
                              <w:rPr>
                                <w:rFonts w:ascii="Arial" w:cstheme="minorBidi" w:hint="eastAsia"/>
                                <w:color w:val="000000" w:themeColor="text1"/>
                                <w:kern w:val="24"/>
                                <w:sz w:val="22"/>
                                <w:szCs w:val="22"/>
                              </w:rPr>
                              <w:t>スケルカ</w:t>
                            </w:r>
                            <w:r>
                              <w:rPr>
                                <w:rFonts w:ascii="Arial" w:cstheme="minorBidi"/>
                                <w:color w:val="000000" w:themeColor="text1"/>
                                <w:kern w:val="24"/>
                                <w:sz w:val="22"/>
                                <w:szCs w:val="22"/>
                              </w:rPr>
                              <w:t>説明</w:t>
                            </w:r>
                          </w:p>
                        </w:txbxContent>
                      </wps:txbx>
                      <wps:bodyPr wrap="square">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E904E6" id="_x0000_s1030" type="#_x0000_t202" style="position:absolute;left:0;text-align:left;margin-left:15.45pt;margin-top:6.55pt;width:162pt;height:21.8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" filled="f" stroked="f">
                <v:textbox style="mso-fit-shape-to-text:t">
                  <w:txbxContent>
                    <w:p w:rsidR="000B4E97" w:rsidRPr="007B1A36" w:rsidRDefault="000B4E97" w:rsidP="000B4E97">
                      <w:pPr>
                        <w:pStyle w:val="Web"/>
                        <w:spacing w:before="0" w:beforeAutospacing="0" w:after="0" w:afterAutospacing="0"/>
                        <w:jc w:val="center"/>
                        <w:textAlignment w:val="baseline"/>
                        <w:rPr>
                          <w:sz w:val="22"/>
                          <w:szCs w:val="22"/>
                        </w:rPr>
                      </w:pPr>
                      <w:r>
                        <w:rPr>
                          <w:rFonts w:ascii="Arial" w:cstheme="minorBidi" w:hint="eastAsia"/>
                          <w:color w:val="000000" w:themeColor="text1"/>
                          <w:kern w:val="24"/>
                          <w:sz w:val="22"/>
                          <w:szCs w:val="22"/>
                        </w:rPr>
                        <w:t>〔</w:t>
                      </w:r>
                      <w:r w:rsidRPr="007B1A36">
                        <w:rPr>
                          <w:rFonts w:ascii="Arial" w:cstheme="minorBidi" w:hint="eastAsia"/>
                          <w:color w:val="000000" w:themeColor="text1"/>
                          <w:kern w:val="24"/>
                          <w:sz w:val="22"/>
                          <w:szCs w:val="22"/>
                        </w:rPr>
                        <w:t>屋外実演</w:t>
                      </w:r>
                      <w:r>
                        <w:rPr>
                          <w:rFonts w:ascii="Arial" w:cstheme="minorBidi" w:hint="eastAsia"/>
                          <w:color w:val="000000" w:themeColor="text1"/>
                          <w:kern w:val="24"/>
                          <w:sz w:val="22"/>
                          <w:szCs w:val="22"/>
                        </w:rPr>
                        <w:t>〕</w:t>
                      </w:r>
                      <w:r w:rsidRPr="007B1A36">
                        <w:rPr>
                          <w:rFonts w:ascii="Arial" w:cstheme="minorBidi" w:hint="eastAsia"/>
                          <w:color w:val="000000" w:themeColor="text1"/>
                          <w:kern w:val="24"/>
                          <w:sz w:val="22"/>
                          <w:szCs w:val="22"/>
                        </w:rPr>
                        <w:t xml:space="preserve">　</w:t>
                      </w:r>
                      <w:r>
                        <w:rPr>
                          <w:rFonts w:ascii="Arial" w:cstheme="minorBidi" w:hint="eastAsia"/>
                          <w:color w:val="000000" w:themeColor="text1"/>
                          <w:kern w:val="24"/>
                          <w:sz w:val="22"/>
                          <w:szCs w:val="22"/>
                        </w:rPr>
                        <w:t>スケルカ</w:t>
                      </w:r>
                      <w:r>
                        <w:rPr>
                          <w:rFonts w:ascii="Arial" w:cstheme="minorBidi"/>
                          <w:color w:val="000000" w:themeColor="text1"/>
                          <w:kern w:val="24"/>
                          <w:sz w:val="22"/>
                          <w:szCs w:val="22"/>
                        </w:rPr>
                        <w:t>説明</w:t>
                      </w:r>
                    </w:p>
                  </w:txbxContent>
                </v:textbox>
              </v:shape>
            </w:pict>
          </mc:Fallback>
        </mc:AlternateContent>
      </w:r>
    </w:p>
    <w:p w:rsidR="00E60127" w:rsidRPr="00710003" w:rsidRDefault="00A97E38" w:rsidP="00A97E38">
      <w:pPr>
        <w:rPr>
          <w:sz w:val="22"/>
        </w:rPr>
      </w:pPr>
      <w:bookmarkStart w:id="1" w:name="_Hlk519584445"/>
      <w:r>
        <w:rPr>
          <w:rFonts w:hint="eastAsia"/>
          <w:sz w:val="24"/>
          <w:szCs w:val="24"/>
        </w:rPr>
        <w:t xml:space="preserve">　　　　（注）</w:t>
      </w:r>
      <w:r w:rsidR="00E60127" w:rsidRPr="00710003">
        <w:rPr>
          <w:rFonts w:hint="eastAsia"/>
          <w:sz w:val="22"/>
        </w:rPr>
        <w:t>CPD</w:t>
      </w:r>
      <w:r w:rsidR="00E60127" w:rsidRPr="00710003">
        <w:rPr>
          <w:rFonts w:hint="eastAsia"/>
          <w:sz w:val="22"/>
        </w:rPr>
        <w:t>認定（</w:t>
      </w:r>
      <w:r w:rsidR="00E60127" w:rsidRPr="00710003">
        <w:rPr>
          <w:rFonts w:hint="eastAsia"/>
          <w:sz w:val="22"/>
        </w:rPr>
        <w:t>5.0</w:t>
      </w:r>
      <w:r w:rsidR="00E60127" w:rsidRPr="00710003">
        <w:rPr>
          <w:rFonts w:hint="eastAsia"/>
          <w:sz w:val="22"/>
        </w:rPr>
        <w:t>時間）を申請</w:t>
      </w:r>
      <w:r>
        <w:rPr>
          <w:rFonts w:hint="eastAsia"/>
          <w:sz w:val="22"/>
        </w:rPr>
        <w:t>する予定です</w:t>
      </w:r>
      <w:r w:rsidR="00E60127">
        <w:rPr>
          <w:rFonts w:hint="eastAsia"/>
          <w:sz w:val="22"/>
        </w:rPr>
        <w:t>。</w:t>
      </w:r>
    </w:p>
    <w:p w:rsidR="00E60127" w:rsidRPr="00710003" w:rsidRDefault="00E60127" w:rsidP="00E60127">
      <w:pPr>
        <w:ind w:firstLineChars="900" w:firstLine="1800"/>
        <w:rPr>
          <w:sz w:val="22"/>
        </w:rPr>
      </w:pPr>
      <w:r>
        <w:rPr>
          <w:rFonts w:hint="eastAsia"/>
          <w:sz w:val="22"/>
        </w:rPr>
        <w:t>(</w:t>
      </w:r>
      <w:r w:rsidRPr="00710003">
        <w:rPr>
          <w:rFonts w:hint="eastAsia"/>
          <w:sz w:val="22"/>
        </w:rPr>
        <w:t>一社</w:t>
      </w:r>
      <w:r>
        <w:rPr>
          <w:rFonts w:hint="eastAsia"/>
          <w:sz w:val="22"/>
        </w:rPr>
        <w:t>)</w:t>
      </w:r>
      <w:r w:rsidRPr="00710003">
        <w:rPr>
          <w:rFonts w:hint="eastAsia"/>
          <w:sz w:val="22"/>
        </w:rPr>
        <w:t>建設コンサルタンツ協会</w:t>
      </w:r>
      <w:r>
        <w:rPr>
          <w:rFonts w:hint="eastAsia"/>
          <w:sz w:val="22"/>
        </w:rPr>
        <w:t>、</w:t>
      </w:r>
      <w:r>
        <w:rPr>
          <w:rFonts w:hint="eastAsia"/>
          <w:sz w:val="22"/>
        </w:rPr>
        <w:t>(</w:t>
      </w:r>
      <w:r w:rsidRPr="00710003">
        <w:rPr>
          <w:rFonts w:hint="eastAsia"/>
          <w:sz w:val="22"/>
        </w:rPr>
        <w:t>一社</w:t>
      </w:r>
      <w:r>
        <w:rPr>
          <w:rFonts w:hint="eastAsia"/>
          <w:sz w:val="22"/>
        </w:rPr>
        <w:t>)</w:t>
      </w:r>
      <w:r w:rsidRPr="00710003">
        <w:rPr>
          <w:rFonts w:hint="eastAsia"/>
          <w:sz w:val="22"/>
        </w:rPr>
        <w:t>全国測量設計業協会連合会</w:t>
      </w:r>
    </w:p>
    <w:p w:rsidR="00E60127" w:rsidRDefault="00E60127" w:rsidP="00E60127">
      <w:pPr>
        <w:ind w:firstLineChars="900" w:firstLine="1800"/>
        <w:rPr>
          <w:sz w:val="22"/>
        </w:rPr>
      </w:pPr>
      <w:r>
        <w:rPr>
          <w:rFonts w:hint="eastAsia"/>
          <w:sz w:val="22"/>
        </w:rPr>
        <w:t>(</w:t>
      </w:r>
      <w:r w:rsidRPr="00710003">
        <w:rPr>
          <w:rFonts w:hint="eastAsia"/>
          <w:sz w:val="22"/>
        </w:rPr>
        <w:t>一社</w:t>
      </w:r>
      <w:r>
        <w:rPr>
          <w:rFonts w:hint="eastAsia"/>
          <w:sz w:val="22"/>
        </w:rPr>
        <w:t>)</w:t>
      </w:r>
      <w:r w:rsidRPr="00710003">
        <w:rPr>
          <w:rFonts w:hint="eastAsia"/>
          <w:sz w:val="22"/>
        </w:rPr>
        <w:t>全国土木施工管理技士会連合会</w:t>
      </w:r>
      <w:r>
        <w:rPr>
          <w:rFonts w:hint="eastAsia"/>
          <w:sz w:val="22"/>
        </w:rPr>
        <w:t>、</w:t>
      </w:r>
      <w:r>
        <w:rPr>
          <w:rFonts w:hint="eastAsia"/>
          <w:sz w:val="22"/>
        </w:rPr>
        <w:t>(</w:t>
      </w:r>
      <w:r w:rsidRPr="00710003">
        <w:rPr>
          <w:rFonts w:hint="eastAsia"/>
          <w:sz w:val="22"/>
        </w:rPr>
        <w:t>公社</w:t>
      </w:r>
      <w:r>
        <w:rPr>
          <w:rFonts w:hint="eastAsia"/>
          <w:sz w:val="22"/>
        </w:rPr>
        <w:t>)</w:t>
      </w:r>
      <w:r w:rsidRPr="00710003">
        <w:rPr>
          <w:rFonts w:hint="eastAsia"/>
          <w:sz w:val="22"/>
        </w:rPr>
        <w:t>土木学会</w:t>
      </w:r>
      <w:bookmarkEnd w:id="1"/>
    </w:p>
    <w:p w:rsidR="001912FA" w:rsidRDefault="001912FA" w:rsidP="00E60127">
      <w:pPr>
        <w:ind w:firstLineChars="900" w:firstLine="1800"/>
        <w:rPr>
          <w:sz w:val="22"/>
        </w:rPr>
      </w:pPr>
    </w:p>
    <w:p w:rsidR="00BF3B1E" w:rsidRDefault="00BF3B1E" w:rsidP="00BF3B1E">
      <w:pPr>
        <w:ind w:firstLineChars="1600" w:firstLine="4160"/>
        <w:rPr>
          <w:rFonts w:ascii="ＭＳ Ｐ明朝" w:eastAsia="ＭＳ Ｐ明朝" w:hAnsi="ＭＳ Ｐ明朝"/>
          <w:sz w:val="28"/>
          <w:szCs w:val="28"/>
        </w:rPr>
      </w:pPr>
      <w:r w:rsidRPr="00BF3B1E">
        <w:rPr>
          <w:rFonts w:ascii="ＭＳ Ｐ明朝" w:eastAsia="ＭＳ Ｐ明朝" w:hAnsi="ＭＳ Ｐ明朝" w:hint="eastAsia"/>
          <w:sz w:val="28"/>
          <w:szCs w:val="28"/>
        </w:rPr>
        <w:lastRenderedPageBreak/>
        <w:t>参　加　申　込　書</w:t>
      </w:r>
    </w:p>
    <w:p w:rsidR="00BF3B1E" w:rsidRPr="00BF3B1E" w:rsidRDefault="00BF3B1E" w:rsidP="00BF3B1E">
      <w:pPr>
        <w:ind w:firstLineChars="1600" w:firstLine="4160"/>
        <w:rPr>
          <w:rFonts w:ascii="ＭＳ Ｐ明朝" w:eastAsia="ＭＳ Ｐ明朝" w:hAnsi="ＭＳ Ｐ明朝"/>
          <w:sz w:val="28"/>
          <w:szCs w:val="28"/>
        </w:rPr>
      </w:pPr>
    </w:p>
    <w:p w:rsidR="00BF3B1E" w:rsidRDefault="00BF3B1E" w:rsidP="00BF3B1E">
      <w:pPr>
        <w:rPr>
          <w:rFonts w:ascii="ＭＳ Ｐ明朝" w:eastAsia="ＭＳ Ｐ明朝" w:hAnsi="ＭＳ Ｐ明朝"/>
          <w:sz w:val="28"/>
          <w:szCs w:val="28"/>
        </w:rPr>
      </w:pPr>
      <w:r w:rsidRPr="00BF3B1E">
        <w:rPr>
          <w:rFonts w:ascii="ＭＳ Ｐ明朝" w:eastAsia="ＭＳ Ｐ明朝" w:hAnsi="ＭＳ Ｐ明朝" w:hint="eastAsia"/>
          <w:sz w:val="28"/>
          <w:szCs w:val="28"/>
        </w:rPr>
        <w:t>平成３０年９月２７日（木）に開催予定の橋梁床版維持補修に関する講習会に参加いたします。</w:t>
      </w:r>
    </w:p>
    <w:p w:rsidR="00BF3B1E" w:rsidRPr="00BF3B1E" w:rsidRDefault="00BF3B1E" w:rsidP="00BF3B1E">
      <w:pPr>
        <w:rPr>
          <w:rFonts w:ascii="ＭＳ Ｐ明朝" w:eastAsia="ＭＳ Ｐ明朝" w:hAnsi="ＭＳ Ｐ明朝"/>
          <w:sz w:val="28"/>
          <w:szCs w:val="28"/>
        </w:rPr>
      </w:pPr>
    </w:p>
    <w:p w:rsidR="00BF3B1E" w:rsidRPr="00BF3B1E" w:rsidRDefault="00BF3B1E" w:rsidP="00BF3B1E">
      <w:pPr>
        <w:ind w:firstLineChars="500" w:firstLine="1300"/>
        <w:rPr>
          <w:rFonts w:ascii="ＭＳ Ｐ明朝" w:eastAsia="ＭＳ Ｐ明朝" w:hAnsi="ＭＳ Ｐ明朝"/>
          <w:sz w:val="28"/>
          <w:szCs w:val="28"/>
          <w:u w:val="single"/>
        </w:rPr>
      </w:pPr>
      <w:r w:rsidRPr="00BF3B1E">
        <w:rPr>
          <w:rFonts w:ascii="ＭＳ Ｐ明朝" w:eastAsia="ＭＳ Ｐ明朝" w:hAnsi="ＭＳ Ｐ明朝" w:hint="eastAsia"/>
          <w:sz w:val="28"/>
          <w:szCs w:val="28"/>
          <w:u w:val="single"/>
        </w:rPr>
        <w:t xml:space="preserve">氏　名　：　　　　　　　　　　　　　　　　　　　　　　　　</w:t>
      </w:r>
    </w:p>
    <w:p w:rsidR="00BF3B1E" w:rsidRDefault="00BF3B1E" w:rsidP="00BF3B1E">
      <w:pPr>
        <w:ind w:firstLineChars="500" w:firstLine="1300"/>
        <w:rPr>
          <w:rFonts w:ascii="ＭＳ Ｐ明朝" w:eastAsia="ＭＳ Ｐ明朝" w:hAnsi="ＭＳ Ｐ明朝"/>
          <w:sz w:val="28"/>
          <w:szCs w:val="28"/>
          <w:u w:val="single"/>
        </w:rPr>
      </w:pPr>
      <w:r w:rsidRPr="00BF3B1E">
        <w:rPr>
          <w:rFonts w:ascii="ＭＳ Ｐ明朝" w:eastAsia="ＭＳ Ｐ明朝" w:hAnsi="ＭＳ Ｐ明朝" w:hint="eastAsia"/>
          <w:sz w:val="28"/>
          <w:szCs w:val="28"/>
          <w:u w:val="single"/>
        </w:rPr>
        <w:t xml:space="preserve">所　属　：　　　　　　　　　　　　　　　　　　　　　　　　</w:t>
      </w:r>
    </w:p>
    <w:p w:rsidR="00BF3B1E" w:rsidRPr="00BF3B1E" w:rsidRDefault="00BF3B1E" w:rsidP="00BF3B1E">
      <w:pPr>
        <w:ind w:firstLineChars="500" w:firstLine="1300"/>
        <w:rPr>
          <w:rFonts w:ascii="ＭＳ Ｐ明朝" w:eastAsia="ＭＳ Ｐ明朝" w:hAnsi="ＭＳ Ｐ明朝"/>
          <w:sz w:val="28"/>
          <w:szCs w:val="28"/>
          <w:u w:val="single"/>
        </w:rPr>
      </w:pPr>
    </w:p>
    <w:p w:rsidR="00BF3B1E" w:rsidRDefault="00E76233" w:rsidP="00BF3B1E">
      <w:pPr>
        <w:rPr>
          <w:rFonts w:ascii="ＭＳ Ｐ明朝" w:eastAsia="ＭＳ Ｐ明朝" w:hAnsi="ＭＳ Ｐ明朝"/>
          <w:sz w:val="28"/>
          <w:szCs w:val="28"/>
        </w:rPr>
      </w:pPr>
      <w:hyperlink r:id="rId12" w:history="1">
        <w:r w:rsidR="00BF3B1E" w:rsidRPr="00BF3B1E">
          <w:rPr>
            <w:rStyle w:val="a9"/>
            <w:rFonts w:ascii="ＭＳ Ｐ明朝" w:eastAsia="ＭＳ Ｐ明朝" w:hAnsi="ＭＳ Ｐ明朝" w:hint="eastAsia"/>
            <w:sz w:val="28"/>
            <w:szCs w:val="28"/>
          </w:rPr>
          <w:t>*参加ご希望の方は上記三浦功のメールアドレス・携帯電話あるいはnakataka.mcr@gmail.com</w:t>
        </w:r>
      </w:hyperlink>
      <w:r w:rsidR="00BF3B1E" w:rsidRPr="00BF3B1E">
        <w:rPr>
          <w:rFonts w:ascii="ＭＳ Ｐ明朝" w:eastAsia="ＭＳ Ｐ明朝" w:hAnsi="ＭＳ Ｐ明朝" w:hint="eastAsia"/>
          <w:sz w:val="28"/>
          <w:szCs w:val="28"/>
        </w:rPr>
        <w:t>、または当NPO（電話：0985-24-7025）にご連絡ください。</w:t>
      </w:r>
    </w:p>
    <w:p w:rsidR="00BF3B1E" w:rsidRPr="00BF3B1E" w:rsidRDefault="00BF3B1E" w:rsidP="00BF3B1E">
      <w:pPr>
        <w:ind w:firstLineChars="100" w:firstLine="260"/>
        <w:rPr>
          <w:rFonts w:ascii="ＭＳ Ｐ明朝" w:eastAsia="ＭＳ Ｐ明朝" w:hAnsi="ＭＳ Ｐ明朝"/>
          <w:sz w:val="28"/>
          <w:szCs w:val="28"/>
        </w:rPr>
      </w:pPr>
      <w:r w:rsidRPr="00BF3B1E">
        <w:rPr>
          <w:rFonts w:ascii="ＭＳ Ｐ明朝" w:eastAsia="ＭＳ Ｐ明朝" w:hAnsi="ＭＳ Ｐ明朝" w:hint="eastAsia"/>
          <w:sz w:val="28"/>
          <w:szCs w:val="28"/>
        </w:rPr>
        <w:t>なお、CPDについては現在申請中です。</w:t>
      </w:r>
    </w:p>
    <w:sectPr w:rsidR="00BF3B1E" w:rsidRPr="00BF3B1E" w:rsidSect="00A97E38">
      <w:pgSz w:w="11906" w:h="16838" w:code="9"/>
      <w:pgMar w:top="1134" w:right="794" w:bottom="1134" w:left="851" w:header="851" w:footer="992" w:gutter="0"/>
      <w:cols w:space="425"/>
      <w:docGrid w:type="linesAndChars" w:linePitch="291" w:charSpace="-40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233" w:rsidRDefault="00E76233" w:rsidP="00673BBB">
      <w:r>
        <w:separator/>
      </w:r>
    </w:p>
  </w:endnote>
  <w:endnote w:type="continuationSeparator" w:id="0">
    <w:p w:rsidR="00E76233" w:rsidRDefault="00E76233" w:rsidP="0067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233" w:rsidRDefault="00E76233" w:rsidP="00673BBB">
      <w:r>
        <w:separator/>
      </w:r>
    </w:p>
  </w:footnote>
  <w:footnote w:type="continuationSeparator" w:id="0">
    <w:p w:rsidR="00E76233" w:rsidRDefault="00E76233" w:rsidP="00673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35F4"/>
    <w:multiLevelType w:val="hybridMultilevel"/>
    <w:tmpl w:val="3E14FC2C"/>
    <w:lvl w:ilvl="0" w:tplc="12D87058">
      <w:start w:val="1"/>
      <w:numFmt w:val="decimalEnclosedCircle"/>
      <w:lvlText w:val="%1"/>
      <w:lvlJc w:val="left"/>
      <w:pPr>
        <w:ind w:left="4650" w:hanging="360"/>
      </w:pPr>
      <w:rPr>
        <w:rFonts w:hint="default"/>
      </w:rPr>
    </w:lvl>
    <w:lvl w:ilvl="1" w:tplc="04090017" w:tentative="1">
      <w:start w:val="1"/>
      <w:numFmt w:val="aiueoFullWidth"/>
      <w:lvlText w:val="(%2)"/>
      <w:lvlJc w:val="left"/>
      <w:pPr>
        <w:ind w:left="5130" w:hanging="420"/>
      </w:pPr>
    </w:lvl>
    <w:lvl w:ilvl="2" w:tplc="04090011" w:tentative="1">
      <w:start w:val="1"/>
      <w:numFmt w:val="decimalEnclosedCircle"/>
      <w:lvlText w:val="%3"/>
      <w:lvlJc w:val="left"/>
      <w:pPr>
        <w:ind w:left="5550" w:hanging="420"/>
      </w:pPr>
    </w:lvl>
    <w:lvl w:ilvl="3" w:tplc="0409000F" w:tentative="1">
      <w:start w:val="1"/>
      <w:numFmt w:val="decimal"/>
      <w:lvlText w:val="%4."/>
      <w:lvlJc w:val="left"/>
      <w:pPr>
        <w:ind w:left="5970" w:hanging="420"/>
      </w:pPr>
    </w:lvl>
    <w:lvl w:ilvl="4" w:tplc="04090017" w:tentative="1">
      <w:start w:val="1"/>
      <w:numFmt w:val="aiueoFullWidth"/>
      <w:lvlText w:val="(%5)"/>
      <w:lvlJc w:val="left"/>
      <w:pPr>
        <w:ind w:left="6390" w:hanging="420"/>
      </w:pPr>
    </w:lvl>
    <w:lvl w:ilvl="5" w:tplc="04090011" w:tentative="1">
      <w:start w:val="1"/>
      <w:numFmt w:val="decimalEnclosedCircle"/>
      <w:lvlText w:val="%6"/>
      <w:lvlJc w:val="left"/>
      <w:pPr>
        <w:ind w:left="6810" w:hanging="420"/>
      </w:pPr>
    </w:lvl>
    <w:lvl w:ilvl="6" w:tplc="0409000F" w:tentative="1">
      <w:start w:val="1"/>
      <w:numFmt w:val="decimal"/>
      <w:lvlText w:val="%7."/>
      <w:lvlJc w:val="left"/>
      <w:pPr>
        <w:ind w:left="7230" w:hanging="420"/>
      </w:pPr>
    </w:lvl>
    <w:lvl w:ilvl="7" w:tplc="04090017" w:tentative="1">
      <w:start w:val="1"/>
      <w:numFmt w:val="aiueoFullWidth"/>
      <w:lvlText w:val="(%8)"/>
      <w:lvlJc w:val="left"/>
      <w:pPr>
        <w:ind w:left="7650" w:hanging="420"/>
      </w:pPr>
    </w:lvl>
    <w:lvl w:ilvl="8" w:tplc="04090011" w:tentative="1">
      <w:start w:val="1"/>
      <w:numFmt w:val="decimalEnclosedCircle"/>
      <w:lvlText w:val="%9"/>
      <w:lvlJc w:val="left"/>
      <w:pPr>
        <w:ind w:left="8070" w:hanging="420"/>
      </w:pPr>
    </w:lvl>
  </w:abstractNum>
  <w:abstractNum w:abstractNumId="1" w15:restartNumberingAfterBreak="0">
    <w:nsid w:val="06923BE9"/>
    <w:multiLevelType w:val="hybridMultilevel"/>
    <w:tmpl w:val="A768E136"/>
    <w:lvl w:ilvl="0" w:tplc="37E0DA72">
      <w:start w:val="1"/>
      <w:numFmt w:val="decimalFullWidth"/>
      <w:lvlText w:val="%1．"/>
      <w:lvlJc w:val="left"/>
      <w:pPr>
        <w:ind w:left="630" w:hanging="420"/>
      </w:pPr>
      <w:rPr>
        <w:rFonts w:hint="default"/>
        <w:sz w:val="21"/>
      </w:rPr>
    </w:lvl>
    <w:lvl w:ilvl="1" w:tplc="7778B90A">
      <w:start w:val="1"/>
      <w:numFmt w:val="decimalFullWidth"/>
      <w:lvlText w:val="%2）"/>
      <w:lvlJc w:val="left"/>
      <w:pPr>
        <w:ind w:left="1129" w:hanging="420"/>
      </w:pPr>
      <w:rPr>
        <w:rFonts w:asciiTheme="minorHAnsi" w:eastAsiaTheme="minorEastAsia" w:hAnsiTheme="minorHAnsi" w:cstheme="minorBidi"/>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25"/>
    <w:rsid w:val="00006726"/>
    <w:rsid w:val="000133BB"/>
    <w:rsid w:val="00013D93"/>
    <w:rsid w:val="00015D96"/>
    <w:rsid w:val="0003315B"/>
    <w:rsid w:val="00044455"/>
    <w:rsid w:val="000501E0"/>
    <w:rsid w:val="0005507B"/>
    <w:rsid w:val="00064F34"/>
    <w:rsid w:val="000722B2"/>
    <w:rsid w:val="00080141"/>
    <w:rsid w:val="000A33F5"/>
    <w:rsid w:val="000A3843"/>
    <w:rsid w:val="000B3E8A"/>
    <w:rsid w:val="000B4E97"/>
    <w:rsid w:val="000C0F79"/>
    <w:rsid w:val="000C24F5"/>
    <w:rsid w:val="000C48AE"/>
    <w:rsid w:val="000D32F2"/>
    <w:rsid w:val="000E2850"/>
    <w:rsid w:val="001121B5"/>
    <w:rsid w:val="00121D59"/>
    <w:rsid w:val="00134D59"/>
    <w:rsid w:val="00184B37"/>
    <w:rsid w:val="001912FA"/>
    <w:rsid w:val="001D57F5"/>
    <w:rsid w:val="001E046D"/>
    <w:rsid w:val="002033DD"/>
    <w:rsid w:val="00211824"/>
    <w:rsid w:val="0022243A"/>
    <w:rsid w:val="00232A10"/>
    <w:rsid w:val="00234C91"/>
    <w:rsid w:val="00273D20"/>
    <w:rsid w:val="002A18AD"/>
    <w:rsid w:val="002A79F0"/>
    <w:rsid w:val="002B2D49"/>
    <w:rsid w:val="002B455B"/>
    <w:rsid w:val="002B6B29"/>
    <w:rsid w:val="002C3D4F"/>
    <w:rsid w:val="002C44C9"/>
    <w:rsid w:val="002C4805"/>
    <w:rsid w:val="002E5F06"/>
    <w:rsid w:val="002E79D1"/>
    <w:rsid w:val="00326747"/>
    <w:rsid w:val="00337DCF"/>
    <w:rsid w:val="003566A2"/>
    <w:rsid w:val="00382CC1"/>
    <w:rsid w:val="003A005F"/>
    <w:rsid w:val="003A2682"/>
    <w:rsid w:val="003B5702"/>
    <w:rsid w:val="003C0A89"/>
    <w:rsid w:val="003C1525"/>
    <w:rsid w:val="003C484A"/>
    <w:rsid w:val="003E282B"/>
    <w:rsid w:val="003E4AE1"/>
    <w:rsid w:val="003F27AE"/>
    <w:rsid w:val="00402939"/>
    <w:rsid w:val="00403858"/>
    <w:rsid w:val="0041497B"/>
    <w:rsid w:val="00443ECF"/>
    <w:rsid w:val="004507E5"/>
    <w:rsid w:val="00477D5A"/>
    <w:rsid w:val="004906B3"/>
    <w:rsid w:val="00495D30"/>
    <w:rsid w:val="004C6FD8"/>
    <w:rsid w:val="004D75F8"/>
    <w:rsid w:val="004D7EB2"/>
    <w:rsid w:val="004F232E"/>
    <w:rsid w:val="004F5B04"/>
    <w:rsid w:val="00510E6B"/>
    <w:rsid w:val="00514AD0"/>
    <w:rsid w:val="00516E57"/>
    <w:rsid w:val="00550398"/>
    <w:rsid w:val="00563D0F"/>
    <w:rsid w:val="00564C37"/>
    <w:rsid w:val="00567381"/>
    <w:rsid w:val="00573922"/>
    <w:rsid w:val="0059479A"/>
    <w:rsid w:val="00595B64"/>
    <w:rsid w:val="005A4F8A"/>
    <w:rsid w:val="005A6F97"/>
    <w:rsid w:val="005B01B8"/>
    <w:rsid w:val="005B3366"/>
    <w:rsid w:val="005D40C1"/>
    <w:rsid w:val="005D4B36"/>
    <w:rsid w:val="005E5A1A"/>
    <w:rsid w:val="005F50C0"/>
    <w:rsid w:val="0062734B"/>
    <w:rsid w:val="006300ED"/>
    <w:rsid w:val="006332D8"/>
    <w:rsid w:val="00645748"/>
    <w:rsid w:val="00645B1A"/>
    <w:rsid w:val="00650D5E"/>
    <w:rsid w:val="00663918"/>
    <w:rsid w:val="00673BBB"/>
    <w:rsid w:val="00686236"/>
    <w:rsid w:val="00692412"/>
    <w:rsid w:val="006937FC"/>
    <w:rsid w:val="006945F7"/>
    <w:rsid w:val="006B08E3"/>
    <w:rsid w:val="006B092B"/>
    <w:rsid w:val="006B2336"/>
    <w:rsid w:val="006B5E2F"/>
    <w:rsid w:val="006C66E4"/>
    <w:rsid w:val="006C68E7"/>
    <w:rsid w:val="006F0C40"/>
    <w:rsid w:val="006F55CF"/>
    <w:rsid w:val="007069BD"/>
    <w:rsid w:val="00710003"/>
    <w:rsid w:val="00717477"/>
    <w:rsid w:val="00722443"/>
    <w:rsid w:val="007B165C"/>
    <w:rsid w:val="007B1A36"/>
    <w:rsid w:val="007B23AA"/>
    <w:rsid w:val="007B3D99"/>
    <w:rsid w:val="007C0B28"/>
    <w:rsid w:val="007F6A51"/>
    <w:rsid w:val="0082397B"/>
    <w:rsid w:val="008415EC"/>
    <w:rsid w:val="00843F08"/>
    <w:rsid w:val="00862394"/>
    <w:rsid w:val="00872E81"/>
    <w:rsid w:val="0087663E"/>
    <w:rsid w:val="00886628"/>
    <w:rsid w:val="008A404C"/>
    <w:rsid w:val="008B5C14"/>
    <w:rsid w:val="008C1DFC"/>
    <w:rsid w:val="008C2ADB"/>
    <w:rsid w:val="008D72A3"/>
    <w:rsid w:val="008F173B"/>
    <w:rsid w:val="008F5375"/>
    <w:rsid w:val="008F692F"/>
    <w:rsid w:val="00901013"/>
    <w:rsid w:val="00904C88"/>
    <w:rsid w:val="00922873"/>
    <w:rsid w:val="00933EAD"/>
    <w:rsid w:val="009362B0"/>
    <w:rsid w:val="0093646F"/>
    <w:rsid w:val="00940F7A"/>
    <w:rsid w:val="00941F98"/>
    <w:rsid w:val="00944753"/>
    <w:rsid w:val="00946D6D"/>
    <w:rsid w:val="009603F0"/>
    <w:rsid w:val="0096400B"/>
    <w:rsid w:val="009708EC"/>
    <w:rsid w:val="00971375"/>
    <w:rsid w:val="00972E19"/>
    <w:rsid w:val="009B07DC"/>
    <w:rsid w:val="009B0995"/>
    <w:rsid w:val="009B5AF2"/>
    <w:rsid w:val="009C0EC3"/>
    <w:rsid w:val="009D75D1"/>
    <w:rsid w:val="009E1FD8"/>
    <w:rsid w:val="00A02538"/>
    <w:rsid w:val="00A02793"/>
    <w:rsid w:val="00A13998"/>
    <w:rsid w:val="00A21DC9"/>
    <w:rsid w:val="00A41EF0"/>
    <w:rsid w:val="00A47840"/>
    <w:rsid w:val="00A759DA"/>
    <w:rsid w:val="00A8383F"/>
    <w:rsid w:val="00A90556"/>
    <w:rsid w:val="00A97E38"/>
    <w:rsid w:val="00AA5A5A"/>
    <w:rsid w:val="00AA734D"/>
    <w:rsid w:val="00AB0006"/>
    <w:rsid w:val="00AB7655"/>
    <w:rsid w:val="00AC08C5"/>
    <w:rsid w:val="00AC5A83"/>
    <w:rsid w:val="00AD1BF7"/>
    <w:rsid w:val="00AD6ACE"/>
    <w:rsid w:val="00AE3B55"/>
    <w:rsid w:val="00AE4B15"/>
    <w:rsid w:val="00AE7191"/>
    <w:rsid w:val="00B000C0"/>
    <w:rsid w:val="00B0359F"/>
    <w:rsid w:val="00B209F2"/>
    <w:rsid w:val="00B37482"/>
    <w:rsid w:val="00B4573D"/>
    <w:rsid w:val="00B6082A"/>
    <w:rsid w:val="00B632F7"/>
    <w:rsid w:val="00B67CCB"/>
    <w:rsid w:val="00BA6012"/>
    <w:rsid w:val="00BA7CF7"/>
    <w:rsid w:val="00BC42DB"/>
    <w:rsid w:val="00BD029D"/>
    <w:rsid w:val="00BD10C8"/>
    <w:rsid w:val="00BD1954"/>
    <w:rsid w:val="00BD24F2"/>
    <w:rsid w:val="00BE32FD"/>
    <w:rsid w:val="00BE3B6C"/>
    <w:rsid w:val="00BE74A6"/>
    <w:rsid w:val="00BF3B1E"/>
    <w:rsid w:val="00C050B5"/>
    <w:rsid w:val="00C13E1F"/>
    <w:rsid w:val="00C13E70"/>
    <w:rsid w:val="00C17223"/>
    <w:rsid w:val="00C2375E"/>
    <w:rsid w:val="00C31284"/>
    <w:rsid w:val="00C32C5F"/>
    <w:rsid w:val="00C439A6"/>
    <w:rsid w:val="00C668D4"/>
    <w:rsid w:val="00C7191F"/>
    <w:rsid w:val="00C75417"/>
    <w:rsid w:val="00C80A0D"/>
    <w:rsid w:val="00C82C47"/>
    <w:rsid w:val="00C924E0"/>
    <w:rsid w:val="00C97308"/>
    <w:rsid w:val="00CA3EDA"/>
    <w:rsid w:val="00CF2A45"/>
    <w:rsid w:val="00CF6693"/>
    <w:rsid w:val="00D27C27"/>
    <w:rsid w:val="00D326E2"/>
    <w:rsid w:val="00D6688C"/>
    <w:rsid w:val="00D6785B"/>
    <w:rsid w:val="00D97E6D"/>
    <w:rsid w:val="00DA6526"/>
    <w:rsid w:val="00DB4BDA"/>
    <w:rsid w:val="00DC793E"/>
    <w:rsid w:val="00DD582C"/>
    <w:rsid w:val="00DE14B1"/>
    <w:rsid w:val="00DF237C"/>
    <w:rsid w:val="00E00C3E"/>
    <w:rsid w:val="00E00D31"/>
    <w:rsid w:val="00E1056D"/>
    <w:rsid w:val="00E32FE9"/>
    <w:rsid w:val="00E4411E"/>
    <w:rsid w:val="00E45F77"/>
    <w:rsid w:val="00E60127"/>
    <w:rsid w:val="00E62567"/>
    <w:rsid w:val="00E76233"/>
    <w:rsid w:val="00E82042"/>
    <w:rsid w:val="00EA6878"/>
    <w:rsid w:val="00EA7B81"/>
    <w:rsid w:val="00EC25B0"/>
    <w:rsid w:val="00ED3DEE"/>
    <w:rsid w:val="00F0405A"/>
    <w:rsid w:val="00F10043"/>
    <w:rsid w:val="00F232E6"/>
    <w:rsid w:val="00F25E84"/>
    <w:rsid w:val="00F46805"/>
    <w:rsid w:val="00F46C4E"/>
    <w:rsid w:val="00F536F7"/>
    <w:rsid w:val="00F6260D"/>
    <w:rsid w:val="00F67E9A"/>
    <w:rsid w:val="00F912B0"/>
    <w:rsid w:val="00F918CA"/>
    <w:rsid w:val="00F91A5E"/>
    <w:rsid w:val="00F91F67"/>
    <w:rsid w:val="00F957A5"/>
    <w:rsid w:val="00FA29FA"/>
    <w:rsid w:val="00FA44AC"/>
    <w:rsid w:val="00FA6B6B"/>
    <w:rsid w:val="00FB6FA1"/>
    <w:rsid w:val="00FC2D4B"/>
    <w:rsid w:val="00FD196D"/>
    <w:rsid w:val="00FD4A66"/>
    <w:rsid w:val="00FD7877"/>
    <w:rsid w:val="00FE3732"/>
    <w:rsid w:val="00FF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8C74C5-5259-4605-AA66-D6E2CC3F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0006"/>
    <w:pPr>
      <w:jc w:val="center"/>
    </w:pPr>
    <w:rPr>
      <w:szCs w:val="21"/>
    </w:rPr>
  </w:style>
  <w:style w:type="character" w:customStyle="1" w:styleId="a4">
    <w:name w:val="記 (文字)"/>
    <w:basedOn w:val="a0"/>
    <w:link w:val="a3"/>
    <w:uiPriority w:val="99"/>
    <w:rsid w:val="00AB0006"/>
    <w:rPr>
      <w:szCs w:val="21"/>
    </w:rPr>
  </w:style>
  <w:style w:type="paragraph" w:styleId="a5">
    <w:name w:val="Closing"/>
    <w:basedOn w:val="a"/>
    <w:link w:val="a6"/>
    <w:uiPriority w:val="99"/>
    <w:unhideWhenUsed/>
    <w:rsid w:val="00AB0006"/>
    <w:pPr>
      <w:jc w:val="right"/>
    </w:pPr>
    <w:rPr>
      <w:szCs w:val="21"/>
    </w:rPr>
  </w:style>
  <w:style w:type="character" w:customStyle="1" w:styleId="a6">
    <w:name w:val="結語 (文字)"/>
    <w:basedOn w:val="a0"/>
    <w:link w:val="a5"/>
    <w:uiPriority w:val="99"/>
    <w:rsid w:val="00AB0006"/>
    <w:rPr>
      <w:szCs w:val="21"/>
    </w:rPr>
  </w:style>
  <w:style w:type="paragraph" w:styleId="Web">
    <w:name w:val="Normal (Web)"/>
    <w:basedOn w:val="a"/>
    <w:uiPriority w:val="99"/>
    <w:semiHidden/>
    <w:unhideWhenUsed/>
    <w:rsid w:val="004149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andard">
    <w:name w:val="Standard"/>
    <w:rsid w:val="0062734B"/>
    <w:pPr>
      <w:widowControl w:val="0"/>
      <w:suppressAutoHyphens/>
      <w:autoSpaceDN w:val="0"/>
      <w:textAlignment w:val="baseline"/>
    </w:pPr>
    <w:rPr>
      <w:rFonts w:ascii="Times New Roman" w:eastAsia="ＭＳ Ｐ明朝" w:hAnsi="Times New Roman" w:cs="Arial Unicode MS"/>
      <w:kern w:val="3"/>
      <w:sz w:val="24"/>
      <w:szCs w:val="24"/>
      <w:lang w:bidi="hi-IN"/>
    </w:rPr>
  </w:style>
  <w:style w:type="paragraph" w:styleId="a7">
    <w:name w:val="Balloon Text"/>
    <w:basedOn w:val="a"/>
    <w:link w:val="a8"/>
    <w:uiPriority w:val="99"/>
    <w:semiHidden/>
    <w:unhideWhenUsed/>
    <w:rsid w:val="003F27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27AE"/>
    <w:rPr>
      <w:rFonts w:asciiTheme="majorHAnsi" w:eastAsiaTheme="majorEastAsia" w:hAnsiTheme="majorHAnsi" w:cstheme="majorBidi"/>
      <w:sz w:val="18"/>
      <w:szCs w:val="18"/>
    </w:rPr>
  </w:style>
  <w:style w:type="character" w:styleId="a9">
    <w:name w:val="Hyperlink"/>
    <w:basedOn w:val="a0"/>
    <w:uiPriority w:val="99"/>
    <w:unhideWhenUsed/>
    <w:rsid w:val="00A90556"/>
    <w:rPr>
      <w:color w:val="0000FF" w:themeColor="hyperlink"/>
      <w:u w:val="single"/>
    </w:rPr>
  </w:style>
  <w:style w:type="character" w:styleId="aa">
    <w:name w:val="FollowedHyperlink"/>
    <w:basedOn w:val="a0"/>
    <w:uiPriority w:val="99"/>
    <w:semiHidden/>
    <w:unhideWhenUsed/>
    <w:rsid w:val="00564C37"/>
    <w:rPr>
      <w:color w:val="800080" w:themeColor="followedHyperlink"/>
      <w:u w:val="single"/>
    </w:rPr>
  </w:style>
  <w:style w:type="paragraph" w:styleId="ab">
    <w:name w:val="header"/>
    <w:basedOn w:val="a"/>
    <w:link w:val="ac"/>
    <w:uiPriority w:val="99"/>
    <w:unhideWhenUsed/>
    <w:rsid w:val="00673BBB"/>
    <w:pPr>
      <w:tabs>
        <w:tab w:val="center" w:pos="4252"/>
        <w:tab w:val="right" w:pos="8504"/>
      </w:tabs>
      <w:snapToGrid w:val="0"/>
    </w:pPr>
  </w:style>
  <w:style w:type="character" w:customStyle="1" w:styleId="ac">
    <w:name w:val="ヘッダー (文字)"/>
    <w:basedOn w:val="a0"/>
    <w:link w:val="ab"/>
    <w:uiPriority w:val="99"/>
    <w:rsid w:val="00673BBB"/>
  </w:style>
  <w:style w:type="paragraph" w:styleId="ad">
    <w:name w:val="footer"/>
    <w:basedOn w:val="a"/>
    <w:link w:val="ae"/>
    <w:uiPriority w:val="99"/>
    <w:unhideWhenUsed/>
    <w:rsid w:val="00673BBB"/>
    <w:pPr>
      <w:tabs>
        <w:tab w:val="center" w:pos="4252"/>
        <w:tab w:val="right" w:pos="8504"/>
      </w:tabs>
      <w:snapToGrid w:val="0"/>
    </w:pPr>
  </w:style>
  <w:style w:type="character" w:customStyle="1" w:styleId="ae">
    <w:name w:val="フッター (文字)"/>
    <w:basedOn w:val="a0"/>
    <w:link w:val="ad"/>
    <w:uiPriority w:val="99"/>
    <w:rsid w:val="00673BBB"/>
  </w:style>
  <w:style w:type="paragraph" w:styleId="af">
    <w:name w:val="List Paragraph"/>
    <w:basedOn w:val="a"/>
    <w:uiPriority w:val="34"/>
    <w:qFormat/>
    <w:rsid w:val="002C4805"/>
    <w:pPr>
      <w:ind w:leftChars="400" w:left="840"/>
    </w:pPr>
  </w:style>
  <w:style w:type="paragraph" w:styleId="af0">
    <w:name w:val="Date"/>
    <w:basedOn w:val="a"/>
    <w:next w:val="a"/>
    <w:link w:val="af1"/>
    <w:uiPriority w:val="99"/>
    <w:semiHidden/>
    <w:unhideWhenUsed/>
    <w:rsid w:val="002C4805"/>
  </w:style>
  <w:style w:type="character" w:customStyle="1" w:styleId="af1">
    <w:name w:val="日付 (文字)"/>
    <w:basedOn w:val="a0"/>
    <w:link w:val="af0"/>
    <w:uiPriority w:val="99"/>
    <w:semiHidden/>
    <w:rsid w:val="002C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0530">
      <w:bodyDiv w:val="1"/>
      <w:marLeft w:val="0"/>
      <w:marRight w:val="0"/>
      <w:marTop w:val="0"/>
      <w:marBottom w:val="0"/>
      <w:divBdr>
        <w:top w:val="none" w:sz="0" w:space="0" w:color="auto"/>
        <w:left w:val="none" w:sz="0" w:space="0" w:color="auto"/>
        <w:bottom w:val="none" w:sz="0" w:space="0" w:color="auto"/>
        <w:right w:val="none" w:sz="0" w:space="0" w:color="auto"/>
      </w:divBdr>
    </w:div>
    <w:div w:id="9808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1442;&#21152;&#12372;&#24076;&#26395;&#12398;&#26041;&#12399;&#19978;&#35352;&#19977;&#28006;&#21151;&#12398;&#12513;&#12540;&#12523;&#12450;&#12489;&#12524;&#12473;&#12354;&#12427;&#12356;&#12399;nakataka.mc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6BA3-A34C-40AE-A26B-9189BBBC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dc:creator>
  <cp:lastModifiedBy>jimukyoku</cp:lastModifiedBy>
  <cp:revision>6</cp:revision>
  <cp:lastPrinted>2018-07-27T04:20:00Z</cp:lastPrinted>
  <dcterms:created xsi:type="dcterms:W3CDTF">2018-08-01T02:57:00Z</dcterms:created>
  <dcterms:modified xsi:type="dcterms:W3CDTF">2018-08-01T05:26:00Z</dcterms:modified>
</cp:coreProperties>
</file>