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65" w:rsidRDefault="00926965" w:rsidP="00926965">
      <w:pPr>
        <w:spacing w:line="0" w:lineRule="atLeast"/>
        <w:ind w:firstLineChars="550" w:firstLine="1546"/>
        <w:rPr>
          <w:b/>
          <w:sz w:val="28"/>
          <w:szCs w:val="28"/>
        </w:rPr>
      </w:pPr>
      <w:r w:rsidRPr="00926965">
        <w:rPr>
          <w:rFonts w:hint="eastAsia"/>
          <w:b/>
          <w:sz w:val="28"/>
          <w:szCs w:val="28"/>
        </w:rPr>
        <w:t>急傾斜地崩壊防止・地すべり防止対策研修</w:t>
      </w:r>
      <w:r w:rsidRPr="00AD755C">
        <w:rPr>
          <w:rFonts w:hint="eastAsia"/>
          <w:b/>
          <w:sz w:val="28"/>
          <w:szCs w:val="28"/>
        </w:rPr>
        <w:t>会</w:t>
      </w:r>
    </w:p>
    <w:p w:rsidR="00926965" w:rsidRDefault="00926965" w:rsidP="00926965">
      <w:pPr>
        <w:spacing w:line="0" w:lineRule="atLeast"/>
        <w:ind w:firstLineChars="1000" w:firstLine="2811"/>
        <w:rPr>
          <w:b/>
          <w:sz w:val="28"/>
          <w:szCs w:val="28"/>
        </w:rPr>
      </w:pPr>
      <w:r w:rsidRPr="00AD755C">
        <w:rPr>
          <w:rFonts w:hint="eastAsia"/>
          <w:b/>
          <w:sz w:val="28"/>
          <w:szCs w:val="28"/>
        </w:rPr>
        <w:t>プログラム</w:t>
      </w:r>
      <w:r>
        <w:rPr>
          <w:rFonts w:hint="eastAsia"/>
          <w:b/>
          <w:sz w:val="28"/>
          <w:szCs w:val="28"/>
        </w:rPr>
        <w:t>（実務実践研修）</w:t>
      </w:r>
    </w:p>
    <w:p w:rsidR="004D1D52" w:rsidRDefault="004D1D52" w:rsidP="004D1D52">
      <w:pPr>
        <w:spacing w:line="0" w:lineRule="atLeast"/>
        <w:ind w:firstLineChars="600" w:firstLine="1200"/>
        <w:rPr>
          <w:kern w:val="0"/>
          <w:sz w:val="20"/>
          <w:szCs w:val="20"/>
        </w:rPr>
      </w:pPr>
      <w:r w:rsidRPr="00B147CA">
        <w:rPr>
          <w:rFonts w:hint="eastAsia"/>
          <w:kern w:val="0"/>
          <w:sz w:val="20"/>
          <w:szCs w:val="20"/>
        </w:rPr>
        <w:t>※この研修会は全国測量設計業協会</w:t>
      </w:r>
      <w:r>
        <w:rPr>
          <w:rFonts w:hint="eastAsia"/>
          <w:kern w:val="0"/>
          <w:sz w:val="20"/>
          <w:szCs w:val="20"/>
        </w:rPr>
        <w:t>ＣＰＤ認定講習会</w:t>
      </w:r>
      <w:r w:rsidRPr="00B147CA">
        <w:rPr>
          <w:rFonts w:hint="eastAsia"/>
          <w:kern w:val="0"/>
          <w:sz w:val="20"/>
          <w:szCs w:val="20"/>
        </w:rPr>
        <w:t>（</w:t>
      </w:r>
      <w:r w:rsidRPr="00B147CA">
        <w:rPr>
          <w:rFonts w:hint="eastAsia"/>
          <w:kern w:val="0"/>
          <w:sz w:val="20"/>
          <w:szCs w:val="20"/>
        </w:rPr>
        <w:t>10</w:t>
      </w:r>
      <w:r w:rsidRPr="00B147CA">
        <w:rPr>
          <w:rFonts w:hint="eastAsia"/>
          <w:kern w:val="0"/>
          <w:sz w:val="20"/>
          <w:szCs w:val="20"/>
        </w:rPr>
        <w:t>ポイント）です。</w:t>
      </w:r>
    </w:p>
    <w:p w:rsidR="004D1D52" w:rsidRPr="00CC093D" w:rsidRDefault="004D1D52" w:rsidP="004D1D52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4D1D52" w:rsidRPr="001B5590" w:rsidRDefault="004D1D52" w:rsidP="004D1D52">
      <w:pPr>
        <w:spacing w:line="0" w:lineRule="atLeast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</w:t>
      </w:r>
      <w:r w:rsidRPr="001B5590">
        <w:rPr>
          <w:rFonts w:hint="eastAsia"/>
          <w:b/>
          <w:szCs w:val="21"/>
        </w:rPr>
        <w:t xml:space="preserve">　講師プロフィール</w:t>
      </w:r>
    </w:p>
    <w:p w:rsidR="004D1D52" w:rsidRDefault="004D1D52" w:rsidP="004D1D52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―――――――――――――――――――――――――――――――――</w:t>
      </w:r>
    </w:p>
    <w:p w:rsidR="004D1D52" w:rsidRPr="00746F7D" w:rsidRDefault="00D00E5C" w:rsidP="004D1D52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16"/>
          <w:szCs w:val="16"/>
        </w:rPr>
        <w:t>オオタ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ヒデマサ</w:t>
      </w:r>
    </w:p>
    <w:p w:rsidR="004D1D52" w:rsidRPr="00116D5F" w:rsidRDefault="004D1D52" w:rsidP="004D1D52">
      <w:pPr>
        <w:spacing w:line="0" w:lineRule="atLeast"/>
        <w:ind w:firstLineChars="1100" w:firstLine="1980"/>
        <w:jc w:val="left"/>
        <w:rPr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 xml:space="preserve">■氏名　</w:t>
      </w:r>
      <w:r w:rsidRPr="004D1D52">
        <w:rPr>
          <w:rFonts w:ascii="ＭＳ 明朝" w:eastAsia="ＭＳ 明朝" w:hAnsi="ＭＳ 明朝" w:hint="eastAsia"/>
          <w:sz w:val="18"/>
          <w:szCs w:val="18"/>
        </w:rPr>
        <w:t>太田　英将</w:t>
      </w:r>
    </w:p>
    <w:p w:rsidR="004D1D52" w:rsidRPr="00116D5F" w:rsidRDefault="004D1D52" w:rsidP="004D1D52">
      <w:pPr>
        <w:spacing w:line="0" w:lineRule="atLeast"/>
        <w:ind w:firstLineChars="1100" w:firstLine="198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 xml:space="preserve">■所属　</w:t>
      </w:r>
      <w:r w:rsidRPr="004D1D52">
        <w:rPr>
          <w:rFonts w:ascii="ＭＳ 明朝" w:eastAsia="ＭＳ 明朝" w:hAnsi="ＭＳ 明朝" w:hint="eastAsia"/>
          <w:sz w:val="18"/>
          <w:szCs w:val="18"/>
        </w:rPr>
        <w:t>有限会社　太田ジオリサーチ　代表取締役社長</w:t>
      </w:r>
    </w:p>
    <w:p w:rsidR="004D1D52" w:rsidRPr="004D1D52" w:rsidRDefault="004D1D52" w:rsidP="004D1D52">
      <w:pPr>
        <w:spacing w:line="0" w:lineRule="atLeast"/>
        <w:ind w:leftChars="906" w:left="1903" w:firstLineChars="50" w:firstLine="9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 xml:space="preserve">■資格　</w:t>
      </w:r>
      <w:r w:rsidRPr="004D1D52">
        <w:rPr>
          <w:rFonts w:ascii="ＭＳ 明朝" w:eastAsia="ＭＳ 明朝" w:hAnsi="ＭＳ 明朝" w:hint="eastAsia"/>
          <w:sz w:val="18"/>
          <w:szCs w:val="18"/>
        </w:rPr>
        <w:t>ＡＰＥＣエンジニア、技術士（地質、土質及び基礎、森</w:t>
      </w:r>
    </w:p>
    <w:p w:rsidR="004D1D52" w:rsidRPr="00116D5F" w:rsidRDefault="004D1D52" w:rsidP="004D1D52">
      <w:pPr>
        <w:spacing w:line="0" w:lineRule="atLeast"/>
        <w:ind w:leftChars="906" w:left="1903" w:firstLineChars="50" w:firstLine="90"/>
        <w:rPr>
          <w:rFonts w:ascii="ＭＳ 明朝" w:eastAsia="ＭＳ 明朝" w:hAnsi="ＭＳ 明朝"/>
          <w:sz w:val="18"/>
          <w:szCs w:val="18"/>
        </w:rPr>
      </w:pPr>
      <w:r w:rsidRPr="004D1D52">
        <w:rPr>
          <w:rFonts w:ascii="ＭＳ 明朝" w:eastAsia="ＭＳ 明朝" w:hAnsi="ＭＳ 明朝" w:hint="eastAsia"/>
          <w:sz w:val="18"/>
          <w:szCs w:val="18"/>
        </w:rPr>
        <w:t xml:space="preserve">　　　　林土木）、コンクリート診断士、地すべり防止工事士他</w:t>
      </w:r>
    </w:p>
    <w:p w:rsidR="004D1D52" w:rsidRPr="00116D5F" w:rsidRDefault="004D1D52" w:rsidP="004D1D52">
      <w:pPr>
        <w:spacing w:line="0" w:lineRule="atLeast"/>
        <w:ind w:firstLineChars="1100" w:firstLine="198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 xml:space="preserve">■経歴　</w:t>
      </w:r>
      <w:r w:rsidRPr="004D1D52">
        <w:rPr>
          <w:rFonts w:ascii="ＭＳ 明朝" w:eastAsia="ＭＳ 明朝" w:hAnsi="ＭＳ 明朝" w:hint="eastAsia"/>
          <w:sz w:val="18"/>
          <w:szCs w:val="18"/>
        </w:rPr>
        <w:t>①宅地造成設計・施工講習会講師；（一財）全国建設研修センター</w:t>
      </w:r>
    </w:p>
    <w:p w:rsidR="004D1D52" w:rsidRDefault="004D1D52" w:rsidP="004D1D52">
      <w:pPr>
        <w:spacing w:line="0" w:lineRule="atLeast"/>
        <w:ind w:firstLineChars="1500" w:firstLine="2700"/>
        <w:rPr>
          <w:rFonts w:ascii="ＭＳ 明朝" w:eastAsia="ＭＳ 明朝" w:hAnsi="ＭＳ 明朝"/>
          <w:sz w:val="18"/>
          <w:szCs w:val="18"/>
        </w:rPr>
      </w:pPr>
      <w:r w:rsidRPr="00116D5F">
        <w:rPr>
          <w:rFonts w:ascii="ＭＳ 明朝" w:eastAsia="ＭＳ 明朝" w:hAnsi="ＭＳ 明朝" w:hint="eastAsia"/>
          <w:sz w:val="18"/>
          <w:szCs w:val="18"/>
        </w:rPr>
        <w:t>②</w:t>
      </w:r>
      <w:r w:rsidRPr="004D1D52">
        <w:rPr>
          <w:rFonts w:ascii="ＭＳ 明朝" w:eastAsia="ＭＳ 明朝" w:hAnsi="ＭＳ 明朝" w:hint="eastAsia"/>
          <w:sz w:val="18"/>
          <w:szCs w:val="18"/>
        </w:rPr>
        <w:t xml:space="preserve">（社）土木学会；地盤工学委員会　</w:t>
      </w:r>
    </w:p>
    <w:p w:rsidR="004D1D52" w:rsidRPr="00116D5F" w:rsidRDefault="004D1D52" w:rsidP="004D1D52">
      <w:pPr>
        <w:spacing w:line="0" w:lineRule="atLeast"/>
        <w:ind w:firstLineChars="1600" w:firstLine="2880"/>
        <w:rPr>
          <w:rFonts w:ascii="ＭＳ 明朝" w:eastAsia="ＭＳ 明朝" w:hAnsi="ＭＳ 明朝"/>
          <w:sz w:val="18"/>
          <w:szCs w:val="18"/>
        </w:rPr>
      </w:pPr>
      <w:r w:rsidRPr="004D1D52">
        <w:rPr>
          <w:rFonts w:ascii="ＭＳ 明朝" w:eastAsia="ＭＳ 明朝" w:hAnsi="ＭＳ 明朝" w:hint="eastAsia"/>
          <w:sz w:val="18"/>
          <w:szCs w:val="18"/>
        </w:rPr>
        <w:t>斜面工学研究小委員会委員（２００３～２０１０年）</w:t>
      </w:r>
    </w:p>
    <w:p w:rsidR="004D1D52" w:rsidRDefault="004D1D52" w:rsidP="004D1D52">
      <w:pPr>
        <w:widowControl/>
        <w:spacing w:line="0" w:lineRule="atLeast"/>
        <w:ind w:firstLineChars="1500" w:firstLine="2700"/>
        <w:jc w:val="left"/>
        <w:rPr>
          <w:rFonts w:ascii="ＭＳ 明朝" w:eastAsia="ＭＳ 明朝" w:hAnsi="ＭＳ 明朝" w:cs="Calibri"/>
          <w:color w:val="000000"/>
          <w:sz w:val="18"/>
          <w:szCs w:val="18"/>
        </w:rPr>
      </w:pPr>
      <w:r w:rsidRPr="004D1D52">
        <w:rPr>
          <w:rFonts w:ascii="ＭＳ 明朝" w:eastAsia="ＭＳ 明朝" w:hAnsi="ＭＳ 明朝" w:cs="Calibri"/>
          <w:color w:val="000000"/>
          <w:sz w:val="18"/>
          <w:szCs w:val="18"/>
        </w:rPr>
        <w:t>➂</w:t>
      </w: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>（社）土木学会；平成</w:t>
      </w:r>
      <w:r w:rsidRPr="004D1D52">
        <w:rPr>
          <w:rFonts w:ascii="ＭＳ 明朝" w:eastAsia="ＭＳ 明朝" w:hAnsi="ＭＳ 明朝" w:cs="Calibri"/>
          <w:color w:val="000000"/>
          <w:sz w:val="18"/>
          <w:szCs w:val="18"/>
        </w:rPr>
        <w:t>19</w:t>
      </w: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>年新潟県中越沖地震調査団、</w:t>
      </w:r>
    </w:p>
    <w:p w:rsidR="004D1D52" w:rsidRPr="004D1D52" w:rsidRDefault="004D1D52" w:rsidP="004D1D52">
      <w:pPr>
        <w:widowControl/>
        <w:spacing w:line="0" w:lineRule="atLeast"/>
        <w:ind w:firstLineChars="1600" w:firstLine="2880"/>
        <w:jc w:val="left"/>
        <w:rPr>
          <w:rFonts w:ascii="ＭＳ 明朝" w:eastAsia="ＭＳ 明朝" w:hAnsi="ＭＳ 明朝" w:cs="Calibri"/>
          <w:color w:val="000000"/>
          <w:sz w:val="18"/>
          <w:szCs w:val="18"/>
        </w:rPr>
      </w:pP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>平成２０年岩手・宮城内陸地震調査団他</w:t>
      </w:r>
    </w:p>
    <w:p w:rsidR="004D1D52" w:rsidRPr="004D1D52" w:rsidRDefault="004D1D52" w:rsidP="004D1D52">
      <w:pPr>
        <w:widowControl/>
        <w:spacing w:line="0" w:lineRule="atLeast"/>
        <w:ind w:firstLineChars="1150" w:firstLine="2070"/>
        <w:jc w:val="left"/>
        <w:rPr>
          <w:rFonts w:ascii="ＭＳ 明朝" w:eastAsia="ＭＳ 明朝" w:hAnsi="ＭＳ 明朝" w:cs="Calibri"/>
          <w:color w:val="000000"/>
          <w:sz w:val="18"/>
          <w:szCs w:val="18"/>
        </w:rPr>
      </w:pP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 xml:space="preserve">　　</w:t>
      </w:r>
      <w:r>
        <w:rPr>
          <w:rFonts w:ascii="ＭＳ 明朝" w:eastAsia="ＭＳ 明朝" w:hAnsi="ＭＳ 明朝" w:cs="Calibri" w:hint="eastAsia"/>
          <w:color w:val="000000"/>
          <w:sz w:val="18"/>
          <w:szCs w:val="18"/>
        </w:rPr>
        <w:t xml:space="preserve"> </w:t>
      </w: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 xml:space="preserve">　④近畿地方整備局長表彰、事務所長表彰</w:t>
      </w:r>
    </w:p>
    <w:p w:rsidR="004D1D52" w:rsidRDefault="004D1D52" w:rsidP="004D1D52">
      <w:pPr>
        <w:widowControl/>
        <w:spacing w:line="0" w:lineRule="atLeast"/>
        <w:ind w:firstLineChars="1150" w:firstLine="2070"/>
        <w:jc w:val="left"/>
        <w:rPr>
          <w:rFonts w:ascii="ＭＳ 明朝" w:eastAsia="ＭＳ 明朝" w:hAnsi="ＭＳ 明朝" w:cs="Calibri"/>
          <w:color w:val="000000"/>
          <w:sz w:val="18"/>
          <w:szCs w:val="18"/>
        </w:rPr>
      </w:pP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 xml:space="preserve">　　　</w:t>
      </w:r>
      <w:r>
        <w:rPr>
          <w:rFonts w:ascii="ＭＳ 明朝" w:eastAsia="ＭＳ 明朝" w:hAnsi="ＭＳ 明朝" w:cs="Calibri" w:hint="eastAsia"/>
          <w:color w:val="000000"/>
          <w:sz w:val="18"/>
          <w:szCs w:val="18"/>
        </w:rPr>
        <w:t xml:space="preserve"> </w:t>
      </w: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>⑤日経コンストラクション・・・考える力養成プロジェクト</w:t>
      </w:r>
    </w:p>
    <w:p w:rsidR="004D1D52" w:rsidRPr="00116D5F" w:rsidRDefault="004D1D52" w:rsidP="004D1D52">
      <w:pPr>
        <w:widowControl/>
        <w:spacing w:line="0" w:lineRule="atLeast"/>
        <w:ind w:firstLineChars="1550" w:firstLine="2790"/>
        <w:jc w:val="left"/>
        <w:rPr>
          <w:rFonts w:ascii="ＭＳ 明朝" w:eastAsia="ＭＳ 明朝" w:hAnsi="ＭＳ 明朝" w:cs="Calibri"/>
          <w:color w:val="000000"/>
          <w:kern w:val="0"/>
          <w:sz w:val="18"/>
          <w:szCs w:val="18"/>
        </w:rPr>
      </w:pPr>
      <w:r w:rsidRPr="004D1D52">
        <w:rPr>
          <w:rFonts w:ascii="ＭＳ 明朝" w:eastAsia="ＭＳ 明朝" w:hAnsi="ＭＳ 明朝" w:cs="Calibri" w:hint="eastAsia"/>
          <w:color w:val="000000"/>
          <w:sz w:val="18"/>
          <w:szCs w:val="18"/>
        </w:rPr>
        <w:t>（ドボク塾）で好評</w:t>
      </w:r>
    </w:p>
    <w:p w:rsidR="004D1D52" w:rsidRDefault="004D1D52" w:rsidP="004D1D52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――――――――――――――――――――――――――――――――</w:t>
      </w:r>
    </w:p>
    <w:p w:rsidR="004D1D52" w:rsidRPr="004D1D52" w:rsidRDefault="004D1D52" w:rsidP="00BC6F7C">
      <w:pPr>
        <w:ind w:firstLineChars="200" w:firstLine="422"/>
        <w:rPr>
          <w:rFonts w:asciiTheme="minorEastAsia" w:hAnsiTheme="minorEastAsia"/>
          <w:b/>
          <w:szCs w:val="21"/>
        </w:rPr>
      </w:pPr>
    </w:p>
    <w:p w:rsidR="00E42336" w:rsidRPr="00AD755C" w:rsidRDefault="00E42336" w:rsidP="00E42336">
      <w:pPr>
        <w:jc w:val="left"/>
        <w:rPr>
          <w:b/>
          <w:sz w:val="22"/>
        </w:rPr>
      </w:pPr>
      <w:r w:rsidRPr="00AD755C">
        <w:rPr>
          <w:rFonts w:hint="eastAsia"/>
          <w:b/>
          <w:sz w:val="22"/>
        </w:rPr>
        <w:t>【</w:t>
      </w:r>
      <w:r>
        <w:rPr>
          <w:rFonts w:hint="eastAsia"/>
          <w:b/>
          <w:sz w:val="22"/>
        </w:rPr>
        <w:t>１日目</w:t>
      </w:r>
      <w:r w:rsidRPr="00AD755C">
        <w:rPr>
          <w:rFonts w:hint="eastAsia"/>
          <w:b/>
          <w:sz w:val="22"/>
        </w:rPr>
        <w:t>】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 10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 w:rsidRPr="00AD755C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50</w:t>
      </w:r>
      <w:r>
        <w:rPr>
          <w:b/>
          <w:sz w:val="22"/>
        </w:rPr>
        <w:t xml:space="preserve">  </w:t>
      </w:r>
      <w:r>
        <w:rPr>
          <w:rFonts w:hint="eastAsia"/>
          <w:b/>
          <w:sz w:val="22"/>
        </w:rPr>
        <w:t xml:space="preserve">　</w:t>
      </w:r>
      <w:r w:rsidRPr="00E42336">
        <w:rPr>
          <w:rFonts w:hint="eastAsia"/>
          <w:b/>
          <w:sz w:val="22"/>
        </w:rPr>
        <w:t>急傾斜地崩壊防止工法を主に</w:t>
      </w:r>
    </w:p>
    <w:p w:rsidR="00E42336" w:rsidRPr="005E6F95" w:rsidRDefault="00E42336" w:rsidP="00E42336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E42336" w:rsidRPr="00E42336" w:rsidRDefault="00E42336" w:rsidP="00EA17C5">
      <w:pPr>
        <w:pStyle w:val="a7"/>
        <w:spacing w:line="0" w:lineRule="atLeast"/>
        <w:ind w:firstLineChars="500" w:firstLine="904"/>
        <w:rPr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斜面安定問題の基礎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</w:t>
      </w:r>
      <w:r w:rsidRPr="00E42336">
        <w:rPr>
          <w:rFonts w:asciiTheme="majorEastAsia" w:eastAsiaTheme="majorEastAsia" w:hAnsiTheme="majorEastAsia"/>
          <w:sz w:val="18"/>
          <w:szCs w:val="18"/>
        </w:rPr>
        <w:t xml:space="preserve"> 10:30</w:t>
      </w:r>
      <w:r w:rsidRPr="00E42336">
        <w:rPr>
          <w:rFonts w:asciiTheme="majorEastAsia" w:eastAsiaTheme="majorEastAsia" w:hAnsiTheme="majorEastAsia" w:hint="eastAsia"/>
          <w:sz w:val="18"/>
          <w:szCs w:val="18"/>
        </w:rPr>
        <w:t>～12：00</w:t>
      </w:r>
    </w:p>
    <w:p w:rsidR="00E42336" w:rsidRPr="00110C14" w:rsidRDefault="00EA17C5" w:rsidP="00EA17C5">
      <w:pPr>
        <w:pStyle w:val="a7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□斜面安定計算の基礎</w:t>
      </w:r>
    </w:p>
    <w:p w:rsidR="00E42336" w:rsidRPr="00110C14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□斜面安定計算基礎演習</w:t>
      </w:r>
    </w:p>
    <w:p w:rsidR="00E42336" w:rsidRPr="00E67F55" w:rsidRDefault="00E42336" w:rsidP="00EA17C5">
      <w:pPr>
        <w:pStyle w:val="a7"/>
        <w:spacing w:line="0" w:lineRule="atLeast"/>
        <w:ind w:firstLineChars="500" w:firstLine="900"/>
        <w:rPr>
          <w:b/>
          <w:sz w:val="18"/>
          <w:szCs w:val="18"/>
          <w:vertAlign w:val="subscript"/>
        </w:rPr>
      </w:pPr>
      <w:r w:rsidRPr="00110C14">
        <w:rPr>
          <w:rFonts w:hint="eastAsia"/>
          <w:sz w:val="18"/>
          <w:szCs w:val="18"/>
        </w:rPr>
        <w:t xml:space="preserve">　</w:t>
      </w:r>
      <w:r w:rsidRPr="00E67F55">
        <w:rPr>
          <w:rFonts w:hint="eastAsia"/>
          <w:b/>
          <w:sz w:val="18"/>
          <w:szCs w:val="18"/>
          <w:vertAlign w:val="subscript"/>
        </w:rPr>
        <w:t xml:space="preserve">　斜面安定問題は、斜面上の土のせん断破壊問題であり、基礎となる斜面安定計算を最初に行う</w:t>
      </w:r>
    </w:p>
    <w:p w:rsidR="00E42336" w:rsidRPr="00E42336" w:rsidRDefault="00E42336" w:rsidP="00EA17C5">
      <w:pPr>
        <w:pStyle w:val="a7"/>
        <w:spacing w:line="0" w:lineRule="atLeast"/>
        <w:ind w:firstLineChars="500" w:firstLine="904"/>
        <w:rPr>
          <w:rFonts w:asciiTheme="minorEastAsia" w:eastAsiaTheme="minorEastAsia" w:hAnsiTheme="minorEastAsia"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概　説</w:t>
      </w: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Pr="00E42336">
        <w:rPr>
          <w:rFonts w:asciiTheme="majorEastAsia" w:eastAsiaTheme="majorEastAsia" w:hAnsiTheme="majorEastAsia" w:hint="eastAsia"/>
          <w:sz w:val="18"/>
          <w:szCs w:val="18"/>
        </w:rPr>
        <w:t>13：30～14：30</w:t>
      </w:r>
    </w:p>
    <w:p w:rsidR="00E42336" w:rsidRPr="00110C14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□急傾斜地崩壊防止対策事業の概要</w:t>
      </w:r>
    </w:p>
    <w:p w:rsidR="00E42336" w:rsidRPr="00E67F55" w:rsidRDefault="00E42336" w:rsidP="00EA17C5">
      <w:pPr>
        <w:pStyle w:val="a7"/>
        <w:spacing w:line="0" w:lineRule="atLeast"/>
        <w:ind w:firstLineChars="500" w:firstLine="900"/>
        <w:rPr>
          <w:b/>
          <w:sz w:val="18"/>
          <w:szCs w:val="18"/>
          <w:vertAlign w:val="subscript"/>
        </w:rPr>
      </w:pPr>
      <w:r w:rsidRPr="00110C14">
        <w:rPr>
          <w:rFonts w:hint="eastAsia"/>
          <w:sz w:val="18"/>
          <w:szCs w:val="18"/>
        </w:rPr>
        <w:t xml:space="preserve">　</w:t>
      </w:r>
      <w:r w:rsidRPr="00CA43B2">
        <w:rPr>
          <w:rFonts w:hint="eastAsia"/>
          <w:b/>
          <w:sz w:val="18"/>
          <w:szCs w:val="18"/>
          <w:vertAlign w:val="subscript"/>
        </w:rPr>
        <w:t xml:space="preserve">　</w:t>
      </w:r>
      <w:r w:rsidRPr="00E67F55">
        <w:rPr>
          <w:rFonts w:hint="eastAsia"/>
          <w:b/>
          <w:sz w:val="18"/>
          <w:szCs w:val="18"/>
          <w:vertAlign w:val="subscript"/>
        </w:rPr>
        <w:t>土砂災害防止法前と土砂災害防止法施行後の考え方の違い</w:t>
      </w:r>
    </w:p>
    <w:p w:rsidR="00E42336" w:rsidRPr="00AB4B9B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□急傾斜地崩壊防止危険地区の範囲設定の考え方</w:t>
      </w:r>
    </w:p>
    <w:p w:rsidR="00E42336" w:rsidRPr="00110C14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□急傾斜対策の測量・調査の要点</w:t>
      </w:r>
    </w:p>
    <w:p w:rsidR="00E42336" w:rsidRPr="00E67F55" w:rsidRDefault="00E42336" w:rsidP="00EA17C5">
      <w:pPr>
        <w:pStyle w:val="a7"/>
        <w:spacing w:line="0" w:lineRule="atLeast"/>
        <w:ind w:firstLineChars="500" w:firstLine="900"/>
        <w:rPr>
          <w:b/>
          <w:sz w:val="18"/>
          <w:szCs w:val="18"/>
          <w:vertAlign w:val="subscript"/>
        </w:rPr>
      </w:pPr>
      <w:r w:rsidRPr="00110C14">
        <w:rPr>
          <w:rFonts w:hint="eastAsia"/>
          <w:sz w:val="18"/>
          <w:szCs w:val="18"/>
        </w:rPr>
        <w:t xml:space="preserve">　</w:t>
      </w:r>
      <w:r w:rsidRPr="00E67F55">
        <w:rPr>
          <w:rFonts w:hint="eastAsia"/>
          <w:sz w:val="18"/>
          <w:szCs w:val="18"/>
        </w:rPr>
        <w:t xml:space="preserve">　</w:t>
      </w:r>
      <w:r w:rsidRPr="00E67F55">
        <w:rPr>
          <w:rFonts w:hint="eastAsia"/>
          <w:b/>
          <w:sz w:val="18"/>
          <w:szCs w:val="18"/>
          <w:vertAlign w:val="subscript"/>
        </w:rPr>
        <w:t>調査計画を立案するには、対策工を想定していないとできない（ボーリング調査位置含む）</w:t>
      </w:r>
    </w:p>
    <w:p w:rsidR="00E42336" w:rsidRPr="003846E3" w:rsidRDefault="00E42336" w:rsidP="00EA17C5">
      <w:pPr>
        <w:pStyle w:val="a7"/>
        <w:spacing w:line="0" w:lineRule="atLeast"/>
        <w:ind w:firstLineChars="500" w:firstLine="904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対策工設計</w:t>
      </w: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E42336">
        <w:rPr>
          <w:rFonts w:hint="eastAsia"/>
          <w:sz w:val="18"/>
          <w:szCs w:val="18"/>
        </w:rPr>
        <w:t>14：45～15：45</w:t>
      </w:r>
    </w:p>
    <w:p w:rsidR="00E42336" w:rsidRPr="00E67F55" w:rsidRDefault="00E42336" w:rsidP="00EA17C5">
      <w:pPr>
        <w:pStyle w:val="a7"/>
        <w:ind w:firstLineChars="500" w:firstLine="900"/>
        <w:rPr>
          <w:b/>
          <w:sz w:val="18"/>
          <w:szCs w:val="18"/>
          <w:vertAlign w:val="subscript"/>
        </w:rPr>
      </w:pPr>
      <w:r w:rsidRPr="00110C14">
        <w:rPr>
          <w:rFonts w:hint="eastAsia"/>
          <w:sz w:val="18"/>
          <w:szCs w:val="18"/>
        </w:rPr>
        <w:t>□急傾</w:t>
      </w:r>
      <w:r>
        <w:rPr>
          <w:rFonts w:hint="eastAsia"/>
          <w:sz w:val="18"/>
          <w:szCs w:val="18"/>
        </w:rPr>
        <w:t>斜地</w:t>
      </w:r>
      <w:r w:rsidRPr="00110C14">
        <w:rPr>
          <w:rFonts w:hint="eastAsia"/>
          <w:sz w:val="18"/>
          <w:szCs w:val="18"/>
        </w:rPr>
        <w:t>崩壊防止工法の種類</w:t>
      </w:r>
      <w:r w:rsidRPr="00E67F55">
        <w:rPr>
          <w:rFonts w:hint="eastAsia"/>
          <w:b/>
          <w:sz w:val="18"/>
          <w:szCs w:val="18"/>
          <w:vertAlign w:val="subscript"/>
        </w:rPr>
        <w:t>（待ち受け対策と発生源対策）</w:t>
      </w:r>
    </w:p>
    <w:p w:rsidR="00E42336" w:rsidRPr="00110C14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□工法比較検討</w:t>
      </w:r>
    </w:p>
    <w:p w:rsidR="00E42336" w:rsidRPr="00E67F55" w:rsidRDefault="00E42336" w:rsidP="00E42336">
      <w:pPr>
        <w:pStyle w:val="a7"/>
        <w:spacing w:line="0" w:lineRule="atLeast"/>
        <w:rPr>
          <w:b/>
          <w:sz w:val="18"/>
          <w:szCs w:val="18"/>
          <w:vertAlign w:val="subscript"/>
        </w:rPr>
      </w:pPr>
      <w:r w:rsidRPr="00110C14">
        <w:rPr>
          <w:rFonts w:hint="eastAsia"/>
          <w:sz w:val="18"/>
          <w:szCs w:val="18"/>
        </w:rPr>
        <w:t xml:space="preserve">　</w:t>
      </w:r>
      <w:r w:rsidRPr="00E67F55">
        <w:rPr>
          <w:rFonts w:hint="eastAsia"/>
          <w:sz w:val="18"/>
          <w:szCs w:val="18"/>
        </w:rPr>
        <w:t xml:space="preserve">　</w:t>
      </w:r>
      <w:r w:rsidR="00EA17C5">
        <w:rPr>
          <w:rFonts w:hint="eastAsia"/>
          <w:sz w:val="18"/>
          <w:szCs w:val="18"/>
        </w:rPr>
        <w:t xml:space="preserve">　　　　　</w:t>
      </w:r>
      <w:r w:rsidRPr="00E67F55">
        <w:rPr>
          <w:rFonts w:hint="eastAsia"/>
          <w:b/>
          <w:sz w:val="18"/>
          <w:szCs w:val="18"/>
          <w:vertAlign w:val="subscript"/>
        </w:rPr>
        <w:t>待ち受け、発生源（鉄筋補強土工）、安定勾配切土（掘削勾配と高さと土質）</w:t>
      </w:r>
    </w:p>
    <w:p w:rsidR="00E42336" w:rsidRPr="003846E3" w:rsidRDefault="00E42336" w:rsidP="00EA17C5">
      <w:pPr>
        <w:pStyle w:val="a7"/>
        <w:spacing w:line="0" w:lineRule="atLeast"/>
        <w:ind w:firstLineChars="500" w:firstLine="904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演　習</w:t>
      </w: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Pr="00E42336">
        <w:rPr>
          <w:rFonts w:hint="eastAsia"/>
          <w:sz w:val="18"/>
          <w:szCs w:val="18"/>
        </w:rPr>
        <w:t>16：00～16：50</w:t>
      </w:r>
    </w:p>
    <w:p w:rsidR="004D1D52" w:rsidRPr="00E42336" w:rsidRDefault="00E42336" w:rsidP="00EA17C5">
      <w:pPr>
        <w:ind w:firstLineChars="500" w:firstLine="900"/>
        <w:rPr>
          <w:rFonts w:asciiTheme="minorEastAsia" w:hAnsiTheme="minorEastAsia"/>
          <w:b/>
          <w:szCs w:val="21"/>
        </w:rPr>
      </w:pPr>
      <w:r w:rsidRPr="00110C14">
        <w:rPr>
          <w:rFonts w:hint="eastAsia"/>
          <w:sz w:val="18"/>
          <w:szCs w:val="18"/>
        </w:rPr>
        <w:t>□急傾斜地崩壊防止工法の比較検討演習</w:t>
      </w:r>
      <w:r w:rsidRPr="00E67F55">
        <w:rPr>
          <w:rFonts w:hint="eastAsia"/>
          <w:b/>
          <w:sz w:val="18"/>
          <w:szCs w:val="18"/>
          <w:vertAlign w:val="subscript"/>
        </w:rPr>
        <w:t>（数量算出方法も含む）</w:t>
      </w:r>
    </w:p>
    <w:p w:rsidR="00E42336" w:rsidRPr="005E6F95" w:rsidRDefault="00E42336" w:rsidP="00E42336">
      <w:pPr>
        <w:jc w:val="left"/>
        <w:rPr>
          <w:b/>
          <w:sz w:val="22"/>
        </w:rPr>
      </w:pPr>
      <w:r w:rsidRPr="005E6F95">
        <w:rPr>
          <w:rFonts w:hint="eastAsia"/>
          <w:b/>
          <w:sz w:val="22"/>
        </w:rPr>
        <w:t>【</w:t>
      </w:r>
      <w:r>
        <w:rPr>
          <w:rFonts w:hint="eastAsia"/>
          <w:b/>
          <w:sz w:val="22"/>
        </w:rPr>
        <w:t>２日目</w:t>
      </w:r>
      <w:r w:rsidRPr="005E6F95">
        <w:rPr>
          <w:rFonts w:hint="eastAsia"/>
          <w:b/>
          <w:sz w:val="22"/>
        </w:rPr>
        <w:t>】</w:t>
      </w:r>
      <w:r>
        <w:rPr>
          <w:rFonts w:hint="eastAsia"/>
          <w:b/>
          <w:sz w:val="22"/>
        </w:rPr>
        <w:t xml:space="preserve">　</w:t>
      </w:r>
      <w:r w:rsidRPr="005E6F95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 xml:space="preserve">　　</w:t>
      </w:r>
      <w:r w:rsidRPr="00E42336">
        <w:rPr>
          <w:rFonts w:hint="eastAsia"/>
          <w:b/>
          <w:sz w:val="22"/>
        </w:rPr>
        <w:t>地すべり防止工法を主に</w:t>
      </w:r>
    </w:p>
    <w:p w:rsidR="00E42336" w:rsidRDefault="00E42336" w:rsidP="00E42336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E42336" w:rsidRPr="003846E3" w:rsidRDefault="00E42336" w:rsidP="00EA17C5">
      <w:pPr>
        <w:pStyle w:val="a7"/>
        <w:spacing w:line="0" w:lineRule="atLeast"/>
        <w:ind w:firstLineChars="500" w:firstLine="904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概　説</w:t>
      </w: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Pr="00EA17C5">
        <w:rPr>
          <w:rFonts w:hint="eastAsia"/>
          <w:sz w:val="18"/>
          <w:szCs w:val="18"/>
        </w:rPr>
        <w:t>9:30-12:00（途中１５分休憩）</w:t>
      </w:r>
      <w:r>
        <w:rPr>
          <w:rFonts w:hint="eastAsia"/>
          <w:b/>
          <w:sz w:val="18"/>
          <w:szCs w:val="18"/>
        </w:rPr>
        <w:t xml:space="preserve">　</w:t>
      </w:r>
    </w:p>
    <w:p w:rsidR="00E42336" w:rsidRPr="003846E3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□地すべり防止事業の概要</w:t>
      </w:r>
    </w:p>
    <w:p w:rsidR="00E42336" w:rsidRPr="00E67F55" w:rsidRDefault="00E42336" w:rsidP="00EA17C5">
      <w:pPr>
        <w:pStyle w:val="a7"/>
        <w:ind w:firstLineChars="500" w:firstLine="900"/>
        <w:rPr>
          <w:b/>
          <w:sz w:val="18"/>
          <w:szCs w:val="18"/>
          <w:vertAlign w:val="subscript"/>
        </w:rPr>
      </w:pPr>
      <w:r w:rsidRPr="003846E3">
        <w:rPr>
          <w:rFonts w:hint="eastAsia"/>
          <w:sz w:val="18"/>
          <w:szCs w:val="18"/>
        </w:rPr>
        <w:t>□地すべりブロックの抽出方法</w:t>
      </w:r>
      <w:r w:rsidRPr="00E67F55">
        <w:rPr>
          <w:rFonts w:hint="eastAsia"/>
          <w:b/>
          <w:sz w:val="18"/>
          <w:szCs w:val="18"/>
          <w:vertAlign w:val="subscript"/>
        </w:rPr>
        <w:t>（空中写真判読法、地表踏査）</w:t>
      </w:r>
    </w:p>
    <w:p w:rsidR="00E42336" w:rsidRPr="003846E3" w:rsidRDefault="00E42336" w:rsidP="00EA17C5">
      <w:pPr>
        <w:pStyle w:val="a7"/>
        <w:spacing w:line="0" w:lineRule="atLeast"/>
        <w:ind w:firstLineChars="500" w:firstLine="904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演　習</w:t>
      </w:r>
    </w:p>
    <w:p w:rsidR="00E42336" w:rsidRPr="003846E3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□空中写真判読演習</w:t>
      </w:r>
    </w:p>
    <w:p w:rsidR="00E42336" w:rsidRPr="00EA17C5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□地すべり災害復旧工事の盲点</w:t>
      </w:r>
      <w:r w:rsidR="00EA17C5">
        <w:rPr>
          <w:rFonts w:hint="eastAsia"/>
          <w:sz w:val="18"/>
          <w:szCs w:val="18"/>
        </w:rPr>
        <w:t xml:space="preserve">　　　　　　　　　　　　　</w:t>
      </w:r>
      <w:r w:rsidR="00EA17C5" w:rsidRPr="00EA17C5">
        <w:rPr>
          <w:rFonts w:hint="eastAsia"/>
          <w:sz w:val="18"/>
          <w:szCs w:val="18"/>
        </w:rPr>
        <w:t>13:00-13:45</w:t>
      </w:r>
    </w:p>
    <w:p w:rsidR="00E42336" w:rsidRPr="00E67F55" w:rsidRDefault="00E42336" w:rsidP="00EA17C5">
      <w:pPr>
        <w:pStyle w:val="a7"/>
        <w:spacing w:line="0" w:lineRule="atLeast"/>
        <w:ind w:firstLineChars="500" w:firstLine="904"/>
        <w:rPr>
          <w:b/>
          <w:sz w:val="18"/>
          <w:szCs w:val="18"/>
          <w:vertAlign w:val="subscript"/>
        </w:rPr>
      </w:pPr>
      <w:r w:rsidRPr="00E67F55">
        <w:rPr>
          <w:rFonts w:hint="eastAsia"/>
          <w:b/>
          <w:sz w:val="18"/>
          <w:szCs w:val="18"/>
          <w:vertAlign w:val="subscript"/>
        </w:rPr>
        <w:t>（事故につながる災害復旧事例；末端部が摩擦の強いところに乗り上げ、そこを切土する場合、側部を切土する場合など）</w:t>
      </w:r>
    </w:p>
    <w:p w:rsidR="00E42336" w:rsidRPr="00CA43B2" w:rsidRDefault="00E42336" w:rsidP="00EA17C5">
      <w:pPr>
        <w:pStyle w:val="a7"/>
        <w:ind w:firstLineChars="500" w:firstLine="900"/>
        <w:rPr>
          <w:b/>
          <w:sz w:val="18"/>
          <w:szCs w:val="18"/>
          <w:vertAlign w:val="subscript"/>
        </w:rPr>
      </w:pPr>
      <w:r w:rsidRPr="003846E3">
        <w:rPr>
          <w:rFonts w:hint="eastAsia"/>
          <w:sz w:val="18"/>
          <w:szCs w:val="18"/>
        </w:rPr>
        <w:t>□地すべり安定計算</w:t>
      </w:r>
      <w:r w:rsidRPr="00E67F55">
        <w:rPr>
          <w:rFonts w:hint="eastAsia"/>
          <w:b/>
          <w:sz w:val="18"/>
          <w:szCs w:val="18"/>
          <w:vertAlign w:val="subscript"/>
        </w:rPr>
        <w:t>（2次元逆算法、3次元法）</w:t>
      </w:r>
    </w:p>
    <w:p w:rsidR="00E42336" w:rsidRPr="00EA17C5" w:rsidRDefault="00E42336" w:rsidP="00EA17C5">
      <w:pPr>
        <w:pStyle w:val="a7"/>
        <w:spacing w:line="0" w:lineRule="atLeast"/>
        <w:ind w:firstLineChars="500" w:firstLine="904"/>
        <w:rPr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lastRenderedPageBreak/>
        <w:t>安定計算と対策工設計</w:t>
      </w:r>
      <w:r w:rsidR="00EA17C5">
        <w:rPr>
          <w:rFonts w:hint="eastAsia"/>
          <w:b/>
          <w:sz w:val="18"/>
          <w:szCs w:val="18"/>
        </w:rPr>
        <w:t xml:space="preserve">　　　　　　　　　　　　　　　　　</w:t>
      </w:r>
      <w:r w:rsidR="00EA17C5" w:rsidRPr="00EA17C5">
        <w:rPr>
          <w:rFonts w:hint="eastAsia"/>
          <w:sz w:val="18"/>
          <w:szCs w:val="18"/>
        </w:rPr>
        <w:t>14:00-16:30（途中１５分休憩）</w:t>
      </w:r>
    </w:p>
    <w:p w:rsidR="00E42336" w:rsidRPr="00CE3882" w:rsidRDefault="00E42336" w:rsidP="00EA17C5">
      <w:pPr>
        <w:pStyle w:val="a7"/>
        <w:ind w:firstLineChars="500" w:firstLine="900"/>
        <w:rPr>
          <w:b/>
          <w:sz w:val="18"/>
          <w:szCs w:val="18"/>
          <w:vertAlign w:val="subscript"/>
        </w:rPr>
      </w:pPr>
      <w:r w:rsidRPr="003846E3">
        <w:rPr>
          <w:rFonts w:hint="eastAsia"/>
          <w:sz w:val="18"/>
          <w:szCs w:val="18"/>
        </w:rPr>
        <w:t>□地すべり防止対策工法の種類</w:t>
      </w:r>
      <w:r w:rsidRPr="00CE3882">
        <w:rPr>
          <w:rFonts w:hint="eastAsia"/>
          <w:b/>
          <w:sz w:val="18"/>
          <w:szCs w:val="18"/>
          <w:vertAlign w:val="subscript"/>
        </w:rPr>
        <w:t>（地下水排除工・抑止杭工・アンカー工）</w:t>
      </w:r>
    </w:p>
    <w:p w:rsidR="00E42336" w:rsidRPr="00CE3882" w:rsidRDefault="00E42336" w:rsidP="00EA17C5">
      <w:pPr>
        <w:pStyle w:val="a7"/>
        <w:spacing w:line="0" w:lineRule="atLeast"/>
        <w:ind w:firstLineChars="500" w:firstLine="904"/>
        <w:rPr>
          <w:b/>
          <w:sz w:val="18"/>
          <w:szCs w:val="18"/>
        </w:rPr>
      </w:pPr>
      <w:r w:rsidRPr="00CE3882">
        <w:rPr>
          <w:rFonts w:hint="eastAsia"/>
          <w:b/>
          <w:sz w:val="18"/>
          <w:szCs w:val="18"/>
        </w:rPr>
        <w:t>演　習</w:t>
      </w:r>
    </w:p>
    <w:p w:rsidR="00E42336" w:rsidRPr="00CE3882" w:rsidRDefault="00E42336" w:rsidP="00EA17C5">
      <w:pPr>
        <w:pStyle w:val="a7"/>
        <w:ind w:firstLineChars="500" w:firstLine="900"/>
        <w:rPr>
          <w:b/>
          <w:sz w:val="18"/>
          <w:szCs w:val="18"/>
          <w:vertAlign w:val="subscript"/>
        </w:rPr>
      </w:pPr>
      <w:r w:rsidRPr="003846E3">
        <w:rPr>
          <w:rFonts w:hint="eastAsia"/>
          <w:sz w:val="18"/>
          <w:szCs w:val="18"/>
        </w:rPr>
        <w:t>□空中写真判読したブロックの対策工設計</w:t>
      </w:r>
      <w:r w:rsidRPr="00CE3882">
        <w:rPr>
          <w:rFonts w:hint="eastAsia"/>
          <w:b/>
          <w:sz w:val="18"/>
          <w:szCs w:val="18"/>
          <w:vertAlign w:val="subscript"/>
        </w:rPr>
        <w:t>（設計時の制約事項；設計ルール）</w:t>
      </w:r>
    </w:p>
    <w:p w:rsidR="00EA17C5" w:rsidRDefault="00E42336" w:rsidP="00EA17C5">
      <w:pPr>
        <w:pStyle w:val="a7"/>
        <w:ind w:firstLineChars="500" w:firstLine="900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□比較検討演習</w:t>
      </w:r>
    </w:p>
    <w:p w:rsidR="00A508B2" w:rsidRPr="00B011EE" w:rsidRDefault="00E42336" w:rsidP="00B011EE">
      <w:pPr>
        <w:ind w:firstLineChars="500" w:firstLine="80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sectPr w:rsidR="00A508B2" w:rsidRPr="00B011EE" w:rsidSect="0092696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FE" w:rsidRDefault="00F92FFE" w:rsidP="005F02E4">
      <w:r>
        <w:separator/>
      </w:r>
    </w:p>
  </w:endnote>
  <w:endnote w:type="continuationSeparator" w:id="0">
    <w:p w:rsidR="00F92FFE" w:rsidRDefault="00F92FFE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FE" w:rsidRDefault="00F92FFE" w:rsidP="005F02E4">
      <w:r>
        <w:separator/>
      </w:r>
    </w:p>
  </w:footnote>
  <w:footnote w:type="continuationSeparator" w:id="0">
    <w:p w:rsidR="00F92FFE" w:rsidRDefault="00F92FFE" w:rsidP="005F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2"/>
  <w:drawingGridVerticalSpacing w:val="16"/>
  <w:displayHorizontalDrawingGridEvery w:val="20"/>
  <w:displayVerticalDrawingGridEvery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1"/>
    <w:rsid w:val="0000154D"/>
    <w:rsid w:val="000072A9"/>
    <w:rsid w:val="00010A7B"/>
    <w:rsid w:val="00012D82"/>
    <w:rsid w:val="00017899"/>
    <w:rsid w:val="0002489C"/>
    <w:rsid w:val="000362FF"/>
    <w:rsid w:val="00037CEA"/>
    <w:rsid w:val="0005158D"/>
    <w:rsid w:val="0005411C"/>
    <w:rsid w:val="00054C53"/>
    <w:rsid w:val="000657A1"/>
    <w:rsid w:val="00071023"/>
    <w:rsid w:val="00071BB0"/>
    <w:rsid w:val="00081329"/>
    <w:rsid w:val="00082DC2"/>
    <w:rsid w:val="00085DCA"/>
    <w:rsid w:val="00091E8E"/>
    <w:rsid w:val="00096013"/>
    <w:rsid w:val="00096772"/>
    <w:rsid w:val="000A11B7"/>
    <w:rsid w:val="000A4A02"/>
    <w:rsid w:val="000A5DF3"/>
    <w:rsid w:val="000A74F5"/>
    <w:rsid w:val="000B3926"/>
    <w:rsid w:val="000B7C12"/>
    <w:rsid w:val="000C7981"/>
    <w:rsid w:val="000E1378"/>
    <w:rsid w:val="000E213B"/>
    <w:rsid w:val="0010432E"/>
    <w:rsid w:val="00105F8F"/>
    <w:rsid w:val="00106571"/>
    <w:rsid w:val="00110C14"/>
    <w:rsid w:val="0011405E"/>
    <w:rsid w:val="00115B9F"/>
    <w:rsid w:val="00123359"/>
    <w:rsid w:val="00131218"/>
    <w:rsid w:val="00135120"/>
    <w:rsid w:val="0014340D"/>
    <w:rsid w:val="001468D0"/>
    <w:rsid w:val="001679B5"/>
    <w:rsid w:val="001723C5"/>
    <w:rsid w:val="001724E0"/>
    <w:rsid w:val="001835DC"/>
    <w:rsid w:val="001863C7"/>
    <w:rsid w:val="00187056"/>
    <w:rsid w:val="001925C4"/>
    <w:rsid w:val="00196217"/>
    <w:rsid w:val="001A5ED8"/>
    <w:rsid w:val="001A64B5"/>
    <w:rsid w:val="001A767D"/>
    <w:rsid w:val="001B0163"/>
    <w:rsid w:val="001B0265"/>
    <w:rsid w:val="001B165E"/>
    <w:rsid w:val="001D4028"/>
    <w:rsid w:val="001F1835"/>
    <w:rsid w:val="001F6146"/>
    <w:rsid w:val="00207C88"/>
    <w:rsid w:val="002233EC"/>
    <w:rsid w:val="002249A9"/>
    <w:rsid w:val="002301A4"/>
    <w:rsid w:val="002401F3"/>
    <w:rsid w:val="0024088A"/>
    <w:rsid w:val="00252EFC"/>
    <w:rsid w:val="0025399A"/>
    <w:rsid w:val="00257AD8"/>
    <w:rsid w:val="002657A9"/>
    <w:rsid w:val="00270F05"/>
    <w:rsid w:val="0027117B"/>
    <w:rsid w:val="00276FC1"/>
    <w:rsid w:val="002856BF"/>
    <w:rsid w:val="002934C6"/>
    <w:rsid w:val="00294743"/>
    <w:rsid w:val="00295930"/>
    <w:rsid w:val="002A19D8"/>
    <w:rsid w:val="002A5457"/>
    <w:rsid w:val="002B389E"/>
    <w:rsid w:val="002B447F"/>
    <w:rsid w:val="002B581F"/>
    <w:rsid w:val="002B6DD9"/>
    <w:rsid w:val="002C0277"/>
    <w:rsid w:val="002D43EE"/>
    <w:rsid w:val="002E096D"/>
    <w:rsid w:val="002F1810"/>
    <w:rsid w:val="002F1C0E"/>
    <w:rsid w:val="002F27B8"/>
    <w:rsid w:val="002F790C"/>
    <w:rsid w:val="0030489A"/>
    <w:rsid w:val="003125DC"/>
    <w:rsid w:val="00312CDC"/>
    <w:rsid w:val="00314571"/>
    <w:rsid w:val="00316673"/>
    <w:rsid w:val="003176A4"/>
    <w:rsid w:val="00317B22"/>
    <w:rsid w:val="003223B4"/>
    <w:rsid w:val="003225C6"/>
    <w:rsid w:val="00322D1E"/>
    <w:rsid w:val="003238B8"/>
    <w:rsid w:val="003255A2"/>
    <w:rsid w:val="00330BCE"/>
    <w:rsid w:val="00334C26"/>
    <w:rsid w:val="003377E2"/>
    <w:rsid w:val="00355257"/>
    <w:rsid w:val="00362162"/>
    <w:rsid w:val="00366DEA"/>
    <w:rsid w:val="003707BE"/>
    <w:rsid w:val="00370CE9"/>
    <w:rsid w:val="00371A7A"/>
    <w:rsid w:val="00380BBB"/>
    <w:rsid w:val="003846E3"/>
    <w:rsid w:val="00387CBF"/>
    <w:rsid w:val="003A1341"/>
    <w:rsid w:val="003A495A"/>
    <w:rsid w:val="003A7C58"/>
    <w:rsid w:val="003B3D45"/>
    <w:rsid w:val="003C35CC"/>
    <w:rsid w:val="003C6723"/>
    <w:rsid w:val="003D055E"/>
    <w:rsid w:val="003D140D"/>
    <w:rsid w:val="003E3354"/>
    <w:rsid w:val="00403DAE"/>
    <w:rsid w:val="00407AE4"/>
    <w:rsid w:val="0041449C"/>
    <w:rsid w:val="004308DB"/>
    <w:rsid w:val="00437350"/>
    <w:rsid w:val="0044371D"/>
    <w:rsid w:val="00445192"/>
    <w:rsid w:val="00445B1B"/>
    <w:rsid w:val="004660BF"/>
    <w:rsid w:val="004668D0"/>
    <w:rsid w:val="00470ACF"/>
    <w:rsid w:val="0047229B"/>
    <w:rsid w:val="004750F6"/>
    <w:rsid w:val="00477701"/>
    <w:rsid w:val="00487B1D"/>
    <w:rsid w:val="004903A0"/>
    <w:rsid w:val="00493589"/>
    <w:rsid w:val="004935B9"/>
    <w:rsid w:val="004961B2"/>
    <w:rsid w:val="004A0712"/>
    <w:rsid w:val="004A576D"/>
    <w:rsid w:val="004B30BE"/>
    <w:rsid w:val="004C78BA"/>
    <w:rsid w:val="004D1D52"/>
    <w:rsid w:val="004D21A7"/>
    <w:rsid w:val="004D7A85"/>
    <w:rsid w:val="004E23CD"/>
    <w:rsid w:val="004E4DE0"/>
    <w:rsid w:val="004E4EB9"/>
    <w:rsid w:val="004F655F"/>
    <w:rsid w:val="004F7BA4"/>
    <w:rsid w:val="00500214"/>
    <w:rsid w:val="00505EC2"/>
    <w:rsid w:val="005116DC"/>
    <w:rsid w:val="005138AD"/>
    <w:rsid w:val="005151FB"/>
    <w:rsid w:val="00526C2D"/>
    <w:rsid w:val="00540856"/>
    <w:rsid w:val="005477F2"/>
    <w:rsid w:val="00555447"/>
    <w:rsid w:val="00556BD8"/>
    <w:rsid w:val="00556FF2"/>
    <w:rsid w:val="005638AC"/>
    <w:rsid w:val="00596DF5"/>
    <w:rsid w:val="005A2801"/>
    <w:rsid w:val="005A7EDA"/>
    <w:rsid w:val="005B1D55"/>
    <w:rsid w:val="005B4E44"/>
    <w:rsid w:val="005D43B6"/>
    <w:rsid w:val="005D6190"/>
    <w:rsid w:val="005D6CD4"/>
    <w:rsid w:val="005D7250"/>
    <w:rsid w:val="005E7F8F"/>
    <w:rsid w:val="005F02E4"/>
    <w:rsid w:val="005F3349"/>
    <w:rsid w:val="005F3A17"/>
    <w:rsid w:val="005F4CB1"/>
    <w:rsid w:val="005F6FA6"/>
    <w:rsid w:val="00600F11"/>
    <w:rsid w:val="00615BD8"/>
    <w:rsid w:val="00617D5E"/>
    <w:rsid w:val="00630334"/>
    <w:rsid w:val="00630ABA"/>
    <w:rsid w:val="00640079"/>
    <w:rsid w:val="006412AC"/>
    <w:rsid w:val="00641C63"/>
    <w:rsid w:val="0064342D"/>
    <w:rsid w:val="00647951"/>
    <w:rsid w:val="00655333"/>
    <w:rsid w:val="006609F3"/>
    <w:rsid w:val="00661D53"/>
    <w:rsid w:val="00663E09"/>
    <w:rsid w:val="0068138E"/>
    <w:rsid w:val="0068274F"/>
    <w:rsid w:val="00682A1F"/>
    <w:rsid w:val="006830AC"/>
    <w:rsid w:val="006842EB"/>
    <w:rsid w:val="00694774"/>
    <w:rsid w:val="006A0EE6"/>
    <w:rsid w:val="006A119C"/>
    <w:rsid w:val="006A3922"/>
    <w:rsid w:val="006B4622"/>
    <w:rsid w:val="006B75BA"/>
    <w:rsid w:val="006C0579"/>
    <w:rsid w:val="006D2E82"/>
    <w:rsid w:val="006F4F14"/>
    <w:rsid w:val="00700162"/>
    <w:rsid w:val="00700751"/>
    <w:rsid w:val="0070224F"/>
    <w:rsid w:val="00707605"/>
    <w:rsid w:val="00716AEF"/>
    <w:rsid w:val="00716E43"/>
    <w:rsid w:val="0072713B"/>
    <w:rsid w:val="007274E8"/>
    <w:rsid w:val="00727ABE"/>
    <w:rsid w:val="00744B1C"/>
    <w:rsid w:val="00747A5E"/>
    <w:rsid w:val="007513E5"/>
    <w:rsid w:val="00761698"/>
    <w:rsid w:val="00762B59"/>
    <w:rsid w:val="00787A8B"/>
    <w:rsid w:val="00790CC0"/>
    <w:rsid w:val="007A1331"/>
    <w:rsid w:val="007A596C"/>
    <w:rsid w:val="007A5EBB"/>
    <w:rsid w:val="007A636B"/>
    <w:rsid w:val="007B46C4"/>
    <w:rsid w:val="007B5CB5"/>
    <w:rsid w:val="007D218E"/>
    <w:rsid w:val="007D635F"/>
    <w:rsid w:val="007D66A2"/>
    <w:rsid w:val="007D7872"/>
    <w:rsid w:val="007E3AEF"/>
    <w:rsid w:val="007E777B"/>
    <w:rsid w:val="007F3951"/>
    <w:rsid w:val="00803041"/>
    <w:rsid w:val="00806C2F"/>
    <w:rsid w:val="00810F86"/>
    <w:rsid w:val="00817701"/>
    <w:rsid w:val="008362DF"/>
    <w:rsid w:val="00844110"/>
    <w:rsid w:val="0085261D"/>
    <w:rsid w:val="00855C8F"/>
    <w:rsid w:val="008578BD"/>
    <w:rsid w:val="00860444"/>
    <w:rsid w:val="008728EF"/>
    <w:rsid w:val="00874F8B"/>
    <w:rsid w:val="008764D9"/>
    <w:rsid w:val="008904C1"/>
    <w:rsid w:val="00894C12"/>
    <w:rsid w:val="008A34C0"/>
    <w:rsid w:val="008A3F45"/>
    <w:rsid w:val="008A586C"/>
    <w:rsid w:val="008B789A"/>
    <w:rsid w:val="008D0CF0"/>
    <w:rsid w:val="008E0DA2"/>
    <w:rsid w:val="008E0EF0"/>
    <w:rsid w:val="008E47CB"/>
    <w:rsid w:val="008E52D6"/>
    <w:rsid w:val="008F00F5"/>
    <w:rsid w:val="008F1263"/>
    <w:rsid w:val="00903FD9"/>
    <w:rsid w:val="0091487D"/>
    <w:rsid w:val="0091615E"/>
    <w:rsid w:val="00926965"/>
    <w:rsid w:val="009306CC"/>
    <w:rsid w:val="009319E4"/>
    <w:rsid w:val="009432DB"/>
    <w:rsid w:val="009569A6"/>
    <w:rsid w:val="00966190"/>
    <w:rsid w:val="00977899"/>
    <w:rsid w:val="009930D9"/>
    <w:rsid w:val="009A25AF"/>
    <w:rsid w:val="009B0F15"/>
    <w:rsid w:val="009B0F9B"/>
    <w:rsid w:val="009B4442"/>
    <w:rsid w:val="009C0C14"/>
    <w:rsid w:val="009C383F"/>
    <w:rsid w:val="009C39B7"/>
    <w:rsid w:val="009E1787"/>
    <w:rsid w:val="009E4C15"/>
    <w:rsid w:val="009E5A46"/>
    <w:rsid w:val="009F395C"/>
    <w:rsid w:val="009F606F"/>
    <w:rsid w:val="00A07A13"/>
    <w:rsid w:val="00A07A6D"/>
    <w:rsid w:val="00A07CFA"/>
    <w:rsid w:val="00A153EE"/>
    <w:rsid w:val="00A233CB"/>
    <w:rsid w:val="00A27E18"/>
    <w:rsid w:val="00A3601A"/>
    <w:rsid w:val="00A422CF"/>
    <w:rsid w:val="00A44027"/>
    <w:rsid w:val="00A508B2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389C"/>
    <w:rsid w:val="00AB0AE6"/>
    <w:rsid w:val="00AB4B9B"/>
    <w:rsid w:val="00AB730F"/>
    <w:rsid w:val="00AC2D59"/>
    <w:rsid w:val="00AD0641"/>
    <w:rsid w:val="00AF584C"/>
    <w:rsid w:val="00AF7812"/>
    <w:rsid w:val="00B011EE"/>
    <w:rsid w:val="00B11C7D"/>
    <w:rsid w:val="00B152B5"/>
    <w:rsid w:val="00B2008E"/>
    <w:rsid w:val="00B21436"/>
    <w:rsid w:val="00B23E07"/>
    <w:rsid w:val="00B25195"/>
    <w:rsid w:val="00B262F0"/>
    <w:rsid w:val="00B323AB"/>
    <w:rsid w:val="00B3292B"/>
    <w:rsid w:val="00B47A78"/>
    <w:rsid w:val="00B502EB"/>
    <w:rsid w:val="00B53FB4"/>
    <w:rsid w:val="00B54D90"/>
    <w:rsid w:val="00B56ECF"/>
    <w:rsid w:val="00B57FC7"/>
    <w:rsid w:val="00B608E3"/>
    <w:rsid w:val="00B82AD4"/>
    <w:rsid w:val="00B83FFF"/>
    <w:rsid w:val="00B8517F"/>
    <w:rsid w:val="00B8778A"/>
    <w:rsid w:val="00B87C40"/>
    <w:rsid w:val="00B87DA3"/>
    <w:rsid w:val="00B9283C"/>
    <w:rsid w:val="00B9411A"/>
    <w:rsid w:val="00BB2619"/>
    <w:rsid w:val="00BB7790"/>
    <w:rsid w:val="00BC0D56"/>
    <w:rsid w:val="00BC6F7C"/>
    <w:rsid w:val="00BD1F58"/>
    <w:rsid w:val="00BE1022"/>
    <w:rsid w:val="00BE79E5"/>
    <w:rsid w:val="00BF0F4E"/>
    <w:rsid w:val="00C012BF"/>
    <w:rsid w:val="00C11774"/>
    <w:rsid w:val="00C16C03"/>
    <w:rsid w:val="00C238C4"/>
    <w:rsid w:val="00C24779"/>
    <w:rsid w:val="00C24D05"/>
    <w:rsid w:val="00C355C9"/>
    <w:rsid w:val="00C355FD"/>
    <w:rsid w:val="00C41C5E"/>
    <w:rsid w:val="00C45443"/>
    <w:rsid w:val="00C53863"/>
    <w:rsid w:val="00C55A40"/>
    <w:rsid w:val="00C66986"/>
    <w:rsid w:val="00C67359"/>
    <w:rsid w:val="00C67F98"/>
    <w:rsid w:val="00C83703"/>
    <w:rsid w:val="00C94D0B"/>
    <w:rsid w:val="00CA401B"/>
    <w:rsid w:val="00CA43B2"/>
    <w:rsid w:val="00CB2370"/>
    <w:rsid w:val="00CC1DEC"/>
    <w:rsid w:val="00CC664B"/>
    <w:rsid w:val="00CD5FB9"/>
    <w:rsid w:val="00CD6563"/>
    <w:rsid w:val="00CE3882"/>
    <w:rsid w:val="00CE43DA"/>
    <w:rsid w:val="00D00E5C"/>
    <w:rsid w:val="00D0536A"/>
    <w:rsid w:val="00D05C49"/>
    <w:rsid w:val="00D12691"/>
    <w:rsid w:val="00D17F27"/>
    <w:rsid w:val="00D23022"/>
    <w:rsid w:val="00D252DA"/>
    <w:rsid w:val="00D2740A"/>
    <w:rsid w:val="00D27EB2"/>
    <w:rsid w:val="00D305A8"/>
    <w:rsid w:val="00D362CA"/>
    <w:rsid w:val="00D41C97"/>
    <w:rsid w:val="00D43BB3"/>
    <w:rsid w:val="00D45F07"/>
    <w:rsid w:val="00D541E9"/>
    <w:rsid w:val="00D56C5F"/>
    <w:rsid w:val="00D60980"/>
    <w:rsid w:val="00D60BB1"/>
    <w:rsid w:val="00D71A07"/>
    <w:rsid w:val="00D82801"/>
    <w:rsid w:val="00D835B4"/>
    <w:rsid w:val="00DA6E4A"/>
    <w:rsid w:val="00DB0772"/>
    <w:rsid w:val="00DB0EBF"/>
    <w:rsid w:val="00DB1FC4"/>
    <w:rsid w:val="00DB3A56"/>
    <w:rsid w:val="00DC41B7"/>
    <w:rsid w:val="00DD452D"/>
    <w:rsid w:val="00DD7107"/>
    <w:rsid w:val="00DE460E"/>
    <w:rsid w:val="00DE6C23"/>
    <w:rsid w:val="00DF3A5F"/>
    <w:rsid w:val="00E023E0"/>
    <w:rsid w:val="00E0410D"/>
    <w:rsid w:val="00E07EAD"/>
    <w:rsid w:val="00E21871"/>
    <w:rsid w:val="00E27E1C"/>
    <w:rsid w:val="00E32AAD"/>
    <w:rsid w:val="00E353B7"/>
    <w:rsid w:val="00E354FF"/>
    <w:rsid w:val="00E37128"/>
    <w:rsid w:val="00E42336"/>
    <w:rsid w:val="00E4504A"/>
    <w:rsid w:val="00E468F4"/>
    <w:rsid w:val="00E47176"/>
    <w:rsid w:val="00E549FD"/>
    <w:rsid w:val="00E5652D"/>
    <w:rsid w:val="00E65392"/>
    <w:rsid w:val="00E67F55"/>
    <w:rsid w:val="00E72A37"/>
    <w:rsid w:val="00E73477"/>
    <w:rsid w:val="00E753BB"/>
    <w:rsid w:val="00E813BB"/>
    <w:rsid w:val="00E82A1E"/>
    <w:rsid w:val="00E8635E"/>
    <w:rsid w:val="00E923F4"/>
    <w:rsid w:val="00EA17C5"/>
    <w:rsid w:val="00EB4F15"/>
    <w:rsid w:val="00EC2E0D"/>
    <w:rsid w:val="00ED5E1F"/>
    <w:rsid w:val="00ED7C9D"/>
    <w:rsid w:val="00EE4109"/>
    <w:rsid w:val="00EE7F63"/>
    <w:rsid w:val="00EF2110"/>
    <w:rsid w:val="00EF4A7B"/>
    <w:rsid w:val="00EF6D9D"/>
    <w:rsid w:val="00F03A2D"/>
    <w:rsid w:val="00F12C72"/>
    <w:rsid w:val="00F140CE"/>
    <w:rsid w:val="00F21377"/>
    <w:rsid w:val="00F22C0A"/>
    <w:rsid w:val="00F31791"/>
    <w:rsid w:val="00F36039"/>
    <w:rsid w:val="00F4034B"/>
    <w:rsid w:val="00F43321"/>
    <w:rsid w:val="00F43B4B"/>
    <w:rsid w:val="00F46C11"/>
    <w:rsid w:val="00F530D8"/>
    <w:rsid w:val="00F66EA4"/>
    <w:rsid w:val="00F71F8B"/>
    <w:rsid w:val="00F72A0E"/>
    <w:rsid w:val="00F74499"/>
    <w:rsid w:val="00F76BE0"/>
    <w:rsid w:val="00F76DB0"/>
    <w:rsid w:val="00F8069B"/>
    <w:rsid w:val="00F83338"/>
    <w:rsid w:val="00F83D3D"/>
    <w:rsid w:val="00F84B58"/>
    <w:rsid w:val="00F92E27"/>
    <w:rsid w:val="00F92FFE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E1F8E"/>
    <w:rsid w:val="00FE48D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13AB-3740-4C8C-ADCA-57267972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</cp:lastModifiedBy>
  <cp:revision>3</cp:revision>
  <cp:lastPrinted>2014-07-29T02:06:00Z</cp:lastPrinted>
  <dcterms:created xsi:type="dcterms:W3CDTF">2018-01-19T06:45:00Z</dcterms:created>
  <dcterms:modified xsi:type="dcterms:W3CDTF">2018-01-23T05:15:00Z</dcterms:modified>
</cp:coreProperties>
</file>